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A31D" w14:textId="77777777" w:rsidR="00B23853" w:rsidRPr="00F87265" w:rsidRDefault="00B23853" w:rsidP="00B23853">
      <w:pPr>
        <w:jc w:val="center"/>
        <w:rPr>
          <w:rFonts w:asciiTheme="minorHAnsi" w:hAnsiTheme="minorHAnsi"/>
          <w:b/>
        </w:rPr>
      </w:pPr>
      <w:r w:rsidRPr="00F87265">
        <w:rPr>
          <w:rFonts w:asciiTheme="minorHAnsi" w:hAnsiTheme="minorHAnsi"/>
          <w:b/>
        </w:rPr>
        <w:t>St. Luke’s Day School</w:t>
      </w:r>
    </w:p>
    <w:p w14:paraId="66CA6F97" w14:textId="77777777" w:rsidR="00B23853" w:rsidRPr="00F87265" w:rsidRDefault="00B23853" w:rsidP="00B23853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 xml:space="preserve">Curriculum Possibilities Summer </w:t>
      </w:r>
      <w:r>
        <w:rPr>
          <w:rFonts w:asciiTheme="minorHAnsi" w:hAnsiTheme="minorHAnsi"/>
          <w:bCs/>
        </w:rPr>
        <w:t>2026</w:t>
      </w:r>
    </w:p>
    <w:p w14:paraId="7F27EECF" w14:textId="15A1B2A2" w:rsidR="00B23853" w:rsidRPr="00E91C3B" w:rsidRDefault="00B23853" w:rsidP="00B23853">
      <w:pPr>
        <w:jc w:val="center"/>
        <w:rPr>
          <w:rFonts w:asciiTheme="minorHAnsi" w:hAnsiTheme="minorHAnsi"/>
          <w:bCs/>
          <w:u w:val="single"/>
        </w:rPr>
      </w:pPr>
      <w:r w:rsidRPr="00F87265">
        <w:rPr>
          <w:rFonts w:asciiTheme="minorHAnsi" w:hAnsiTheme="minorHAnsi"/>
          <w:bCs/>
        </w:rPr>
        <w:t xml:space="preserve">Week of </w:t>
      </w:r>
      <w:r>
        <w:rPr>
          <w:rFonts w:asciiTheme="minorHAnsi" w:hAnsiTheme="minorHAnsi"/>
          <w:bCs/>
        </w:rPr>
        <w:t>June 15-19, 2026</w:t>
      </w:r>
    </w:p>
    <w:p w14:paraId="3A017E2D" w14:textId="77777777" w:rsidR="00B23853" w:rsidRPr="00F87265" w:rsidRDefault="00B23853" w:rsidP="00B23853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>Teachers:  __________________________</w:t>
      </w:r>
    </w:p>
    <w:tbl>
      <w:tblPr>
        <w:tblStyle w:val="TableGrid"/>
        <w:tblpPr w:leftFromText="180" w:rightFromText="180" w:vertAnchor="page" w:horzAnchor="margin" w:tblpY="2161"/>
        <w:tblW w:w="5000" w:type="pct"/>
        <w:tblLook w:val="01E0" w:firstRow="1" w:lastRow="1" w:firstColumn="1" w:lastColumn="1" w:noHBand="0" w:noVBand="0"/>
      </w:tblPr>
      <w:tblGrid>
        <w:gridCol w:w="10790"/>
      </w:tblGrid>
      <w:tr w:rsidR="00B23853" w:rsidRPr="0011229B" w14:paraId="7B702C4D" w14:textId="77777777" w:rsidTr="00F57265">
        <w:trPr>
          <w:trHeight w:val="2510"/>
        </w:trPr>
        <w:tc>
          <w:tcPr>
            <w:tcW w:w="5000" w:type="pct"/>
            <w:tcBorders>
              <w:bottom w:val="single" w:sz="4" w:space="0" w:color="auto"/>
            </w:tcBorders>
          </w:tcPr>
          <w:p w14:paraId="66524B4E" w14:textId="77777777" w:rsidR="00B23853" w:rsidRDefault="00B23853" w:rsidP="00F57265">
            <w:pPr>
              <w:rPr>
                <w:rFonts w:asciiTheme="minorHAnsi" w:hAnsiTheme="minorHAnsi" w:cstheme="minorHAnsi"/>
                <w:b/>
              </w:rPr>
            </w:pPr>
            <w:r w:rsidRPr="00165408">
              <w:rPr>
                <w:rFonts w:asciiTheme="minorHAnsi" w:hAnsiTheme="minorHAnsi" w:cstheme="minorHAnsi"/>
                <w:b/>
              </w:rPr>
              <w:t>SOCIAL/EMOTIONAL LEARNING</w:t>
            </w:r>
          </w:p>
          <w:p w14:paraId="28A45E8C" w14:textId="77777777" w:rsidR="00B23853" w:rsidRPr="00B23853" w:rsidRDefault="00B23853" w:rsidP="00B23853">
            <w:pPr>
              <w:rPr>
                <w:rFonts w:asciiTheme="minorHAnsi" w:hAnsiTheme="minorHAnsi" w:cstheme="minorHAnsi"/>
              </w:rPr>
            </w:pPr>
            <w:r w:rsidRPr="00B23853">
              <w:rPr>
                <w:rFonts w:asciiTheme="minorHAnsi" w:hAnsiTheme="minorHAnsi" w:cstheme="minorHAnsi"/>
              </w:rPr>
              <w:t>Joy</w:t>
            </w:r>
          </w:p>
          <w:p w14:paraId="44CBF4DB" w14:textId="77777777" w:rsidR="00B23853" w:rsidRPr="00B23853" w:rsidRDefault="00B23853" w:rsidP="00B23853">
            <w:pPr>
              <w:rPr>
                <w:rFonts w:asciiTheme="minorHAnsi" w:hAnsiTheme="minorHAnsi" w:cs="Cavolini"/>
              </w:rPr>
            </w:pPr>
            <w:r w:rsidRPr="00B23853">
              <w:rPr>
                <w:rFonts w:asciiTheme="minorHAnsi" w:hAnsiTheme="minorHAnsi" w:cs="Cavolini"/>
              </w:rPr>
              <w:t>As children engage with peers, joy supports positive emotional connection. Children will:</w:t>
            </w:r>
          </w:p>
          <w:p w14:paraId="5F7D40C9" w14:textId="77777777" w:rsidR="00B23853" w:rsidRPr="00B23853" w:rsidRDefault="00B23853" w:rsidP="00B23853">
            <w:pPr>
              <w:numPr>
                <w:ilvl w:val="0"/>
                <w:numId w:val="2"/>
              </w:numPr>
              <w:rPr>
                <w:rFonts w:asciiTheme="minorHAnsi" w:hAnsiTheme="minorHAnsi" w:cs="Cavolini"/>
              </w:rPr>
            </w:pPr>
            <w:r w:rsidRPr="00B23853">
              <w:rPr>
                <w:rFonts w:asciiTheme="minorHAnsi" w:hAnsiTheme="minorHAnsi" w:cs="Cavolini"/>
              </w:rPr>
              <w:t xml:space="preserve">Express happiness through movement and expression. </w:t>
            </w:r>
          </w:p>
          <w:p w14:paraId="632B46F1" w14:textId="77777777" w:rsidR="00B23853" w:rsidRPr="00B23853" w:rsidRDefault="00B23853" w:rsidP="00B23853">
            <w:pPr>
              <w:numPr>
                <w:ilvl w:val="0"/>
                <w:numId w:val="2"/>
              </w:numPr>
              <w:rPr>
                <w:rFonts w:asciiTheme="minorHAnsi" w:hAnsiTheme="minorHAnsi" w:cs="Cavolini"/>
              </w:rPr>
            </w:pPr>
            <w:r w:rsidRPr="00B23853">
              <w:rPr>
                <w:rFonts w:asciiTheme="minorHAnsi" w:hAnsiTheme="minorHAnsi" w:cs="Cavolini"/>
              </w:rPr>
              <w:t xml:space="preserve">Recognize shared joy. </w:t>
            </w:r>
          </w:p>
          <w:p w14:paraId="0E4D8949" w14:textId="77777777" w:rsidR="00B23853" w:rsidRPr="00B23853" w:rsidRDefault="00B23853" w:rsidP="00B23853">
            <w:pPr>
              <w:rPr>
                <w:rFonts w:asciiTheme="minorHAnsi" w:hAnsiTheme="minorHAnsi" w:cs="Cavolini"/>
              </w:rPr>
            </w:pPr>
            <w:r w:rsidRPr="00B23853">
              <w:rPr>
                <w:rFonts w:asciiTheme="minorHAnsi" w:hAnsiTheme="minorHAnsi" w:cs="Cavolini"/>
                <w:b/>
                <w:bCs/>
              </w:rPr>
              <w:t>Big Idea</w:t>
            </w:r>
            <w:r w:rsidRPr="00B23853">
              <w:rPr>
                <w:rFonts w:asciiTheme="minorHAnsi" w:hAnsiTheme="minorHAnsi" w:cs="Cavolini"/>
              </w:rPr>
              <w:t>: Joy is a happy feeling we can share.</w:t>
            </w:r>
          </w:p>
          <w:p w14:paraId="77971E3E" w14:textId="0EEE36DD" w:rsidR="00B23853" w:rsidRPr="00165408" w:rsidRDefault="00B23853" w:rsidP="00B23853">
            <w:pPr>
              <w:rPr>
                <w:rFonts w:asciiTheme="minorHAnsi" w:hAnsiTheme="minorHAnsi" w:cstheme="minorHAnsi"/>
              </w:rPr>
            </w:pPr>
          </w:p>
        </w:tc>
      </w:tr>
      <w:tr w:rsidR="00B23853" w:rsidRPr="0011229B" w14:paraId="0429E325" w14:textId="77777777" w:rsidTr="00F57265">
        <w:trPr>
          <w:trHeight w:val="2327"/>
        </w:trPr>
        <w:tc>
          <w:tcPr>
            <w:tcW w:w="5000" w:type="pct"/>
          </w:tcPr>
          <w:p w14:paraId="196088E0" w14:textId="77777777" w:rsidR="00B23853" w:rsidRPr="0011229B" w:rsidRDefault="00B23853" w:rsidP="00F57265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Literacy (Books/Circle Time Boxes)/</w:t>
            </w:r>
            <w:r>
              <w:rPr>
                <w:rFonts w:asciiTheme="minorHAnsi" w:hAnsiTheme="minorHAnsi"/>
                <w:b/>
              </w:rPr>
              <w:t>Vocabulary Building/</w:t>
            </w:r>
            <w:r w:rsidRPr="0011229B">
              <w:rPr>
                <w:rFonts w:asciiTheme="minorHAnsi" w:hAnsiTheme="minorHAnsi"/>
                <w:b/>
              </w:rPr>
              <w:t>Writing</w:t>
            </w:r>
          </w:p>
          <w:p w14:paraId="276FB971" w14:textId="77777777" w:rsidR="00B23853" w:rsidRPr="00DF4688" w:rsidRDefault="00B23853" w:rsidP="00F5726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Books to support Weekly Theme/Picture Files/Writing Centers, etc. </w:t>
            </w:r>
          </w:p>
        </w:tc>
      </w:tr>
      <w:tr w:rsidR="00B23853" w:rsidRPr="0011229B" w14:paraId="3BA6876F" w14:textId="77777777" w:rsidTr="00F57265">
        <w:trPr>
          <w:trHeight w:val="2147"/>
        </w:trPr>
        <w:tc>
          <w:tcPr>
            <w:tcW w:w="5000" w:type="pct"/>
          </w:tcPr>
          <w:p w14:paraId="55FBB3AB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Rhymes/Fingerplays/Music</w:t>
            </w:r>
            <w:r>
              <w:rPr>
                <w:rFonts w:asciiTheme="minorHAnsi" w:hAnsiTheme="minorHAnsi"/>
                <w:b/>
              </w:rPr>
              <w:t>/Spiritual Focus</w:t>
            </w:r>
          </w:p>
          <w:p w14:paraId="12D978AB" w14:textId="77777777" w:rsidR="00B23853" w:rsidRDefault="00B23853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3BF6FB1C" w14:textId="77777777" w:rsidR="00B23853" w:rsidRDefault="00B23853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0D0C237D" w14:textId="77777777" w:rsidR="00B23853" w:rsidRDefault="00B23853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25BA1C5F" w14:textId="77777777" w:rsidR="00B23853" w:rsidRDefault="00B23853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6FDF378F" w14:textId="77777777" w:rsidR="00B23853" w:rsidRDefault="00B23853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61635AFD" w14:textId="77777777" w:rsidR="00B23853" w:rsidRPr="0011229B" w:rsidRDefault="00B23853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</w:tc>
      </w:tr>
      <w:tr w:rsidR="00B23853" w:rsidRPr="0011229B" w14:paraId="355A5D20" w14:textId="77777777" w:rsidTr="00F57265">
        <w:trPr>
          <w:trHeight w:val="1916"/>
        </w:trPr>
        <w:tc>
          <w:tcPr>
            <w:tcW w:w="5000" w:type="pct"/>
          </w:tcPr>
          <w:p w14:paraId="7EA679E6" w14:textId="77777777" w:rsidR="00B23853" w:rsidRPr="0011229B" w:rsidRDefault="00B23853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Art Possibilities</w:t>
            </w:r>
          </w:p>
          <w:p w14:paraId="539F5ED2" w14:textId="77777777" w:rsidR="00B23853" w:rsidRDefault="00B23853" w:rsidP="00F57265">
            <w:pPr>
              <w:rPr>
                <w:rFonts w:asciiTheme="minorHAnsi" w:hAnsiTheme="minorHAnsi"/>
              </w:rPr>
            </w:pPr>
          </w:p>
          <w:p w14:paraId="24057848" w14:textId="77777777" w:rsidR="00B23853" w:rsidRDefault="00B23853" w:rsidP="00F57265">
            <w:pPr>
              <w:rPr>
                <w:rFonts w:asciiTheme="minorHAnsi" w:hAnsiTheme="minorHAnsi"/>
              </w:rPr>
            </w:pPr>
          </w:p>
          <w:p w14:paraId="00E41B68" w14:textId="77777777" w:rsidR="00B23853" w:rsidRDefault="00B23853" w:rsidP="00F57265">
            <w:pPr>
              <w:rPr>
                <w:rFonts w:asciiTheme="minorHAnsi" w:hAnsiTheme="minorHAnsi"/>
              </w:rPr>
            </w:pPr>
          </w:p>
          <w:p w14:paraId="49FC0F91" w14:textId="77777777" w:rsidR="00B23853" w:rsidRDefault="00B23853" w:rsidP="00F57265">
            <w:pPr>
              <w:rPr>
                <w:rFonts w:asciiTheme="minorHAnsi" w:hAnsiTheme="minorHAnsi"/>
              </w:rPr>
            </w:pPr>
          </w:p>
          <w:p w14:paraId="65EDFCA6" w14:textId="77777777" w:rsidR="00B23853" w:rsidRDefault="00B23853" w:rsidP="00F57265">
            <w:pPr>
              <w:rPr>
                <w:rFonts w:asciiTheme="minorHAnsi" w:hAnsiTheme="minorHAnsi"/>
              </w:rPr>
            </w:pPr>
          </w:p>
          <w:p w14:paraId="760262D7" w14:textId="77777777" w:rsidR="00B23853" w:rsidRDefault="00B23853" w:rsidP="00F57265">
            <w:pPr>
              <w:rPr>
                <w:rFonts w:asciiTheme="minorHAnsi" w:hAnsiTheme="minorHAnsi"/>
              </w:rPr>
            </w:pPr>
          </w:p>
          <w:p w14:paraId="5496B995" w14:textId="77777777" w:rsidR="00B23853" w:rsidRPr="00526012" w:rsidRDefault="00B23853" w:rsidP="00F57265">
            <w:pPr>
              <w:rPr>
                <w:rFonts w:asciiTheme="minorHAnsi" w:hAnsiTheme="minorHAnsi"/>
              </w:rPr>
            </w:pPr>
          </w:p>
        </w:tc>
      </w:tr>
      <w:tr w:rsidR="00B23853" w:rsidRPr="0011229B" w14:paraId="2BB39AC4" w14:textId="77777777" w:rsidTr="00F57265">
        <w:trPr>
          <w:trHeight w:val="1607"/>
        </w:trPr>
        <w:tc>
          <w:tcPr>
            <w:tcW w:w="5000" w:type="pct"/>
          </w:tcPr>
          <w:p w14:paraId="66B35FDA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Blocks and </w:t>
            </w:r>
            <w:r w:rsidRPr="00A32916">
              <w:rPr>
                <w:rFonts w:asciiTheme="minorHAnsi" w:hAnsiTheme="minorHAnsi"/>
                <w:b/>
              </w:rPr>
              <w:t>Manipulative</w:t>
            </w:r>
            <w:r>
              <w:rPr>
                <w:rFonts w:asciiTheme="minorHAnsi" w:hAnsiTheme="minorHAnsi"/>
                <w:b/>
              </w:rPr>
              <w:t>s</w:t>
            </w:r>
            <w:r w:rsidRPr="00A32916">
              <w:rPr>
                <w:rFonts w:asciiTheme="minorHAnsi" w:hAnsiTheme="minorHAnsi"/>
                <w:b/>
              </w:rPr>
              <w:t xml:space="preserve">/Math </w:t>
            </w:r>
          </w:p>
          <w:p w14:paraId="0A711620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2F6A7AA1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22EF4463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501F51E5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5C95A66A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741E23BF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434E3E2A" w14:textId="77777777" w:rsidR="00B23853" w:rsidRPr="00A32916" w:rsidRDefault="00B23853" w:rsidP="00F57265">
            <w:pPr>
              <w:rPr>
                <w:rFonts w:asciiTheme="minorHAnsi" w:hAnsiTheme="minorHAnsi"/>
                <w:bCs/>
              </w:rPr>
            </w:pPr>
          </w:p>
        </w:tc>
      </w:tr>
      <w:tr w:rsidR="00B23853" w:rsidRPr="0011229B" w14:paraId="6DBA4F8E" w14:textId="77777777" w:rsidTr="00F57265">
        <w:trPr>
          <w:trHeight w:val="1607"/>
        </w:trPr>
        <w:tc>
          <w:tcPr>
            <w:tcW w:w="5000" w:type="pct"/>
          </w:tcPr>
          <w:p w14:paraId="24450BF3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Science and Sensory</w:t>
            </w:r>
          </w:p>
          <w:p w14:paraId="07E82C58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70F9CEE2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3A82A6AB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4140BD9F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6BB74BE2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71E7161C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4948177F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</w:tc>
      </w:tr>
      <w:tr w:rsidR="00B23853" w:rsidRPr="0011229B" w14:paraId="2D8DFA7F" w14:textId="77777777" w:rsidTr="00F57265">
        <w:trPr>
          <w:trHeight w:val="1607"/>
        </w:trPr>
        <w:tc>
          <w:tcPr>
            <w:tcW w:w="5000" w:type="pct"/>
          </w:tcPr>
          <w:p w14:paraId="1F8AF46C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Dramatic Play</w:t>
            </w:r>
          </w:p>
          <w:p w14:paraId="30CF9433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26752E83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78862417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4D2371A7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63CBF1B3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22045EA9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1CB02BD3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</w:tc>
      </w:tr>
      <w:tr w:rsidR="00B23853" w:rsidRPr="0011229B" w14:paraId="3508D182" w14:textId="77777777" w:rsidTr="00F57265">
        <w:trPr>
          <w:trHeight w:val="2060"/>
        </w:trPr>
        <w:tc>
          <w:tcPr>
            <w:tcW w:w="5000" w:type="pct"/>
          </w:tcPr>
          <w:p w14:paraId="3ACFA07F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Outdoor Classroom </w:t>
            </w:r>
          </w:p>
          <w:p w14:paraId="4A4CF11E" w14:textId="77777777" w:rsidR="00B23853" w:rsidRPr="00201407" w:rsidRDefault="00B23853" w:rsidP="00F5726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Gathering Time; </w:t>
            </w:r>
            <w:r w:rsidRPr="00201407">
              <w:rPr>
                <w:rFonts w:asciiTheme="minorHAnsi" w:hAnsiTheme="minorHAnsi"/>
                <w:i/>
              </w:rPr>
              <w:t xml:space="preserve">Classroom materials to take outside; Wet and Wonderful </w:t>
            </w:r>
            <w:r>
              <w:rPr>
                <w:rFonts w:asciiTheme="minorHAnsi" w:hAnsiTheme="minorHAnsi"/>
                <w:i/>
              </w:rPr>
              <w:t xml:space="preserve">(see schedule) </w:t>
            </w:r>
          </w:p>
          <w:p w14:paraId="04CAE298" w14:textId="77777777" w:rsidR="00B23853" w:rsidRDefault="00B23853" w:rsidP="00F57265">
            <w:pPr>
              <w:pStyle w:val="ListParagraph"/>
              <w:rPr>
                <w:rFonts w:asciiTheme="minorHAnsi" w:hAnsiTheme="minorHAnsi"/>
                <w:bCs/>
              </w:rPr>
            </w:pPr>
          </w:p>
          <w:p w14:paraId="76639AC3" w14:textId="77777777" w:rsidR="00B23853" w:rsidRDefault="00B23853" w:rsidP="00F57265">
            <w:pPr>
              <w:rPr>
                <w:rFonts w:asciiTheme="minorHAnsi" w:hAnsiTheme="minorHAnsi"/>
                <w:bCs/>
              </w:rPr>
            </w:pPr>
          </w:p>
          <w:p w14:paraId="663517DC" w14:textId="77777777" w:rsidR="00B23853" w:rsidRDefault="00B23853" w:rsidP="00F57265">
            <w:pPr>
              <w:rPr>
                <w:rFonts w:asciiTheme="minorHAnsi" w:hAnsiTheme="minorHAnsi"/>
                <w:bCs/>
              </w:rPr>
            </w:pPr>
          </w:p>
          <w:p w14:paraId="1DE137DA" w14:textId="77777777" w:rsidR="00B23853" w:rsidRPr="00201407" w:rsidRDefault="00B23853" w:rsidP="00F57265">
            <w:pPr>
              <w:rPr>
                <w:rFonts w:asciiTheme="minorHAnsi" w:hAnsiTheme="minorHAnsi"/>
                <w:bCs/>
              </w:rPr>
            </w:pPr>
          </w:p>
          <w:p w14:paraId="6428735F" w14:textId="77777777" w:rsidR="00B23853" w:rsidRDefault="00B23853" w:rsidP="00F57265">
            <w:pPr>
              <w:rPr>
                <w:rFonts w:asciiTheme="minorHAnsi" w:hAnsiTheme="minorHAnsi"/>
                <w:bCs/>
              </w:rPr>
            </w:pPr>
          </w:p>
          <w:p w14:paraId="7EDEE0CB" w14:textId="77777777" w:rsidR="00B23853" w:rsidRPr="00DF5C15" w:rsidRDefault="00B23853" w:rsidP="00F57265">
            <w:pPr>
              <w:rPr>
                <w:rFonts w:asciiTheme="minorHAnsi" w:hAnsiTheme="minorHAnsi"/>
                <w:bCs/>
              </w:rPr>
            </w:pPr>
          </w:p>
          <w:p w14:paraId="4762D16B" w14:textId="77777777" w:rsidR="00B23853" w:rsidRPr="0011229B" w:rsidRDefault="00B23853" w:rsidP="00F57265">
            <w:pPr>
              <w:pStyle w:val="ListParagraph"/>
              <w:rPr>
                <w:rFonts w:asciiTheme="minorHAnsi" w:hAnsiTheme="minorHAnsi"/>
                <w:bCs/>
              </w:rPr>
            </w:pPr>
          </w:p>
        </w:tc>
      </w:tr>
      <w:tr w:rsidR="00B23853" w:rsidRPr="0011229B" w14:paraId="6D4B5C2C" w14:textId="77777777" w:rsidTr="00F57265">
        <w:trPr>
          <w:trHeight w:val="2060"/>
        </w:trPr>
        <w:tc>
          <w:tcPr>
            <w:tcW w:w="5000" w:type="pct"/>
          </w:tcPr>
          <w:p w14:paraId="2E5A47B0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 Projects/Notes</w:t>
            </w:r>
          </w:p>
          <w:p w14:paraId="587CEE26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4BC8FF05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78EC4D23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1C582E41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7DF334DF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7640573A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  <w:p w14:paraId="1D5F54F7" w14:textId="77777777" w:rsidR="00B23853" w:rsidRDefault="00B23853" w:rsidP="00F57265">
            <w:pPr>
              <w:rPr>
                <w:rFonts w:asciiTheme="minorHAnsi" w:hAnsiTheme="minorHAnsi"/>
                <w:b/>
              </w:rPr>
            </w:pPr>
          </w:p>
        </w:tc>
      </w:tr>
    </w:tbl>
    <w:p w14:paraId="7F1BF905" w14:textId="77777777" w:rsidR="00B23853" w:rsidRPr="0011229B" w:rsidRDefault="00B23853" w:rsidP="00B23853">
      <w:pPr>
        <w:rPr>
          <w:rFonts w:asciiTheme="minorHAnsi" w:hAnsiTheme="minorHAnsi"/>
          <w:b/>
        </w:rPr>
      </w:pPr>
    </w:p>
    <w:p w14:paraId="06C43129" w14:textId="77777777" w:rsidR="00CD6B85" w:rsidRDefault="00CD6B85"/>
    <w:sectPr w:rsidR="00CD6B85" w:rsidSect="00B23853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60BFA"/>
    <w:multiLevelType w:val="multilevel"/>
    <w:tmpl w:val="6CEE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A1A8D"/>
    <w:multiLevelType w:val="multilevel"/>
    <w:tmpl w:val="958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148105">
    <w:abstractNumId w:val="0"/>
  </w:num>
  <w:num w:numId="2" w16cid:durableId="708066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53"/>
    <w:rsid w:val="00020600"/>
    <w:rsid w:val="00024C06"/>
    <w:rsid w:val="0005423F"/>
    <w:rsid w:val="00061BE8"/>
    <w:rsid w:val="00070786"/>
    <w:rsid w:val="00077308"/>
    <w:rsid w:val="00085093"/>
    <w:rsid w:val="000878FB"/>
    <w:rsid w:val="00092AC6"/>
    <w:rsid w:val="000C3664"/>
    <w:rsid w:val="000C367F"/>
    <w:rsid w:val="00117D04"/>
    <w:rsid w:val="00137290"/>
    <w:rsid w:val="001C38A1"/>
    <w:rsid w:val="002219DC"/>
    <w:rsid w:val="00224286"/>
    <w:rsid w:val="00254E75"/>
    <w:rsid w:val="002655E2"/>
    <w:rsid w:val="00274750"/>
    <w:rsid w:val="00275F56"/>
    <w:rsid w:val="00286B8F"/>
    <w:rsid w:val="00286F54"/>
    <w:rsid w:val="00294B73"/>
    <w:rsid w:val="0029557C"/>
    <w:rsid w:val="002B2805"/>
    <w:rsid w:val="002C71E9"/>
    <w:rsid w:val="002E2DAC"/>
    <w:rsid w:val="002E4849"/>
    <w:rsid w:val="00310A04"/>
    <w:rsid w:val="00334CE4"/>
    <w:rsid w:val="00334E46"/>
    <w:rsid w:val="00381BA0"/>
    <w:rsid w:val="0038755B"/>
    <w:rsid w:val="003A7AD6"/>
    <w:rsid w:val="003B243E"/>
    <w:rsid w:val="003D00E3"/>
    <w:rsid w:val="003D2375"/>
    <w:rsid w:val="00402E93"/>
    <w:rsid w:val="00404B81"/>
    <w:rsid w:val="00430B71"/>
    <w:rsid w:val="0043144E"/>
    <w:rsid w:val="004451B6"/>
    <w:rsid w:val="00467D2D"/>
    <w:rsid w:val="004716E6"/>
    <w:rsid w:val="004B109C"/>
    <w:rsid w:val="004B1248"/>
    <w:rsid w:val="004B1311"/>
    <w:rsid w:val="004D0386"/>
    <w:rsid w:val="004D0806"/>
    <w:rsid w:val="004D3FEB"/>
    <w:rsid w:val="004D5E36"/>
    <w:rsid w:val="004F0F81"/>
    <w:rsid w:val="005046F5"/>
    <w:rsid w:val="00515418"/>
    <w:rsid w:val="00515FE4"/>
    <w:rsid w:val="00520B0A"/>
    <w:rsid w:val="005233C5"/>
    <w:rsid w:val="00524480"/>
    <w:rsid w:val="0052581F"/>
    <w:rsid w:val="00527F7A"/>
    <w:rsid w:val="00534398"/>
    <w:rsid w:val="00580FFE"/>
    <w:rsid w:val="00582075"/>
    <w:rsid w:val="00582A4B"/>
    <w:rsid w:val="005B4AA7"/>
    <w:rsid w:val="0060410C"/>
    <w:rsid w:val="00604255"/>
    <w:rsid w:val="00625B01"/>
    <w:rsid w:val="00643C3F"/>
    <w:rsid w:val="0064635B"/>
    <w:rsid w:val="0065604C"/>
    <w:rsid w:val="006564C9"/>
    <w:rsid w:val="00681D47"/>
    <w:rsid w:val="006862AE"/>
    <w:rsid w:val="006B0336"/>
    <w:rsid w:val="006B7939"/>
    <w:rsid w:val="006C1B6A"/>
    <w:rsid w:val="006C4639"/>
    <w:rsid w:val="006D468C"/>
    <w:rsid w:val="006D6DDF"/>
    <w:rsid w:val="00726835"/>
    <w:rsid w:val="007345C4"/>
    <w:rsid w:val="00751EE5"/>
    <w:rsid w:val="00756108"/>
    <w:rsid w:val="00783614"/>
    <w:rsid w:val="00790A29"/>
    <w:rsid w:val="007930BF"/>
    <w:rsid w:val="007A5855"/>
    <w:rsid w:val="007B0A13"/>
    <w:rsid w:val="007B324B"/>
    <w:rsid w:val="007C64AD"/>
    <w:rsid w:val="007E58AE"/>
    <w:rsid w:val="007F1893"/>
    <w:rsid w:val="007F6A53"/>
    <w:rsid w:val="00835E43"/>
    <w:rsid w:val="00844431"/>
    <w:rsid w:val="00874420"/>
    <w:rsid w:val="00883C49"/>
    <w:rsid w:val="00891959"/>
    <w:rsid w:val="008A5C78"/>
    <w:rsid w:val="008B1E23"/>
    <w:rsid w:val="008D04AB"/>
    <w:rsid w:val="008D0B2A"/>
    <w:rsid w:val="008D5FDF"/>
    <w:rsid w:val="00916CAC"/>
    <w:rsid w:val="00924D65"/>
    <w:rsid w:val="0093328F"/>
    <w:rsid w:val="00956842"/>
    <w:rsid w:val="0096069F"/>
    <w:rsid w:val="00971A5B"/>
    <w:rsid w:val="00980E18"/>
    <w:rsid w:val="009A1489"/>
    <w:rsid w:val="009B64EB"/>
    <w:rsid w:val="009D0696"/>
    <w:rsid w:val="009D13E1"/>
    <w:rsid w:val="009F6DF5"/>
    <w:rsid w:val="00A40F63"/>
    <w:rsid w:val="00A42240"/>
    <w:rsid w:val="00A62672"/>
    <w:rsid w:val="00A9138A"/>
    <w:rsid w:val="00AD2E8D"/>
    <w:rsid w:val="00AD2F99"/>
    <w:rsid w:val="00AE707E"/>
    <w:rsid w:val="00AF0C9F"/>
    <w:rsid w:val="00B0039E"/>
    <w:rsid w:val="00B0798B"/>
    <w:rsid w:val="00B23853"/>
    <w:rsid w:val="00BB4E42"/>
    <w:rsid w:val="00BC6A24"/>
    <w:rsid w:val="00BC74CA"/>
    <w:rsid w:val="00C1016C"/>
    <w:rsid w:val="00C42A33"/>
    <w:rsid w:val="00C5540E"/>
    <w:rsid w:val="00C77EB0"/>
    <w:rsid w:val="00CD2D1F"/>
    <w:rsid w:val="00CD6B85"/>
    <w:rsid w:val="00D029F7"/>
    <w:rsid w:val="00D213CC"/>
    <w:rsid w:val="00D63DAB"/>
    <w:rsid w:val="00D648C2"/>
    <w:rsid w:val="00D87D87"/>
    <w:rsid w:val="00D94861"/>
    <w:rsid w:val="00DA032A"/>
    <w:rsid w:val="00DA24B4"/>
    <w:rsid w:val="00DA7A16"/>
    <w:rsid w:val="00DC3D63"/>
    <w:rsid w:val="00DD5BE2"/>
    <w:rsid w:val="00DD7CDA"/>
    <w:rsid w:val="00DE601F"/>
    <w:rsid w:val="00E22A3C"/>
    <w:rsid w:val="00E24243"/>
    <w:rsid w:val="00E24728"/>
    <w:rsid w:val="00E318FC"/>
    <w:rsid w:val="00E46CB5"/>
    <w:rsid w:val="00E6649A"/>
    <w:rsid w:val="00E66D52"/>
    <w:rsid w:val="00E876A2"/>
    <w:rsid w:val="00EE0780"/>
    <w:rsid w:val="00EF0B07"/>
    <w:rsid w:val="00EF4B2D"/>
    <w:rsid w:val="00F03007"/>
    <w:rsid w:val="00F03EE1"/>
    <w:rsid w:val="00F1047D"/>
    <w:rsid w:val="00F616F7"/>
    <w:rsid w:val="00F705DB"/>
    <w:rsid w:val="00F76781"/>
    <w:rsid w:val="00FC12A9"/>
    <w:rsid w:val="00FD7159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B275"/>
  <w15:chartTrackingRefBased/>
  <w15:docId w15:val="{BE15D258-A0EB-454B-B2C2-D3EBFAB4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5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8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8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8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8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8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8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238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704</Characters>
  <Application>Microsoft Office Word</Application>
  <DocSecurity>0</DocSecurity>
  <Lines>64</Lines>
  <Paragraphs>20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Holt</dc:creator>
  <cp:keywords/>
  <dc:description/>
  <cp:lastModifiedBy>Bianca Davis</cp:lastModifiedBy>
  <cp:revision>2</cp:revision>
  <dcterms:created xsi:type="dcterms:W3CDTF">2026-05-13T19:08:00Z</dcterms:created>
  <dcterms:modified xsi:type="dcterms:W3CDTF">2026-05-13T19:08:00Z</dcterms:modified>
</cp:coreProperties>
</file>