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E557C" w14:textId="562B66AA" w:rsidR="00F15834" w:rsidRPr="006A507F" w:rsidRDefault="006A507F" w:rsidP="008C17C2">
      <w:pPr>
        <w:jc w:val="center"/>
        <w:rPr>
          <w:b/>
        </w:rPr>
      </w:pPr>
      <w:r w:rsidRPr="006A507F">
        <w:rPr>
          <w:b/>
        </w:rPr>
        <w:t>TWOS</w:t>
      </w:r>
    </w:p>
    <w:p w14:paraId="6C525D85" w14:textId="1CD784E5" w:rsidR="008C17C2" w:rsidRPr="00B838BC" w:rsidRDefault="006A507F" w:rsidP="008C17C2">
      <w:pPr>
        <w:jc w:val="center"/>
        <w:rPr>
          <w:b/>
        </w:rPr>
      </w:pPr>
      <w:r w:rsidRPr="00B838BC">
        <w:rPr>
          <w:b/>
        </w:rPr>
        <w:t xml:space="preserve">Fall </w:t>
      </w:r>
      <w:r w:rsidR="008C17C2" w:rsidRPr="00B838BC">
        <w:rPr>
          <w:b/>
        </w:rPr>
        <w:t xml:space="preserve">Outdoor Classroom </w:t>
      </w:r>
      <w:r w:rsidRPr="00B838BC">
        <w:rPr>
          <w:b/>
        </w:rPr>
        <w:t>Ideas</w:t>
      </w:r>
    </w:p>
    <w:p w14:paraId="2EDAB19A" w14:textId="77777777" w:rsidR="008C17C2" w:rsidRDefault="008C17C2" w:rsidP="008C17C2">
      <w:bookmarkStart w:id="0" w:name="_GoBack"/>
      <w:bookmarkEnd w:id="0"/>
    </w:p>
    <w:p w14:paraId="16DC2535" w14:textId="77777777" w:rsidR="008C17C2" w:rsidRPr="006A507F" w:rsidRDefault="008C17C2" w:rsidP="008C17C2">
      <w:pPr>
        <w:pStyle w:val="ListParagraph"/>
        <w:numPr>
          <w:ilvl w:val="0"/>
          <w:numId w:val="1"/>
        </w:numPr>
        <w:rPr>
          <w:sz w:val="23"/>
          <w:szCs w:val="23"/>
          <w:u w:val="single"/>
        </w:rPr>
      </w:pPr>
      <w:r w:rsidRPr="006A507F">
        <w:rPr>
          <w:sz w:val="23"/>
          <w:szCs w:val="23"/>
          <w:u w:val="single"/>
        </w:rPr>
        <w:t xml:space="preserve">Scavenger Hunt </w:t>
      </w:r>
    </w:p>
    <w:p w14:paraId="168C27F1" w14:textId="77777777" w:rsidR="005D43C9" w:rsidRPr="006A507F" w:rsidRDefault="005D43C9" w:rsidP="005D43C9">
      <w:pPr>
        <w:pStyle w:val="ListParagraph"/>
        <w:rPr>
          <w:sz w:val="23"/>
          <w:szCs w:val="23"/>
        </w:rPr>
      </w:pPr>
      <w:r w:rsidRPr="006A507F">
        <w:rPr>
          <w:sz w:val="23"/>
          <w:szCs w:val="23"/>
        </w:rPr>
        <w:t>This can be done with your whole class or just a few children that are interested. Give children paper bags from RR or use the metal buckets from the outdoor classroom. Encourage children to find acorns, leaves, sticks, etc. When they have gathered them, you can count the objects with them, talk about them using colors,</w:t>
      </w:r>
      <w:r w:rsidR="000F558D" w:rsidRPr="006A507F">
        <w:rPr>
          <w:sz w:val="23"/>
          <w:szCs w:val="23"/>
        </w:rPr>
        <w:t xml:space="preserve"> sizes, and descriptive words to strengthen children’s vocabulary. </w:t>
      </w:r>
    </w:p>
    <w:p w14:paraId="19E4F92F" w14:textId="77777777" w:rsidR="000F558D" w:rsidRPr="006A507F" w:rsidRDefault="000F558D" w:rsidP="005D43C9">
      <w:pPr>
        <w:pStyle w:val="ListParagraph"/>
        <w:rPr>
          <w:sz w:val="23"/>
          <w:szCs w:val="23"/>
          <w:u w:val="single"/>
        </w:rPr>
      </w:pPr>
      <w:r w:rsidRPr="006A507F">
        <w:rPr>
          <w:sz w:val="23"/>
          <w:szCs w:val="23"/>
          <w:u w:val="single"/>
        </w:rPr>
        <w:t>Individual Assessment Skills:</w:t>
      </w:r>
    </w:p>
    <w:p w14:paraId="00382F22" w14:textId="77777777" w:rsidR="000F558D" w:rsidRPr="006A507F" w:rsidRDefault="000F558D" w:rsidP="005D43C9">
      <w:pPr>
        <w:pStyle w:val="ListParagraph"/>
        <w:rPr>
          <w:b/>
          <w:sz w:val="23"/>
          <w:szCs w:val="23"/>
        </w:rPr>
      </w:pPr>
      <w:r w:rsidRPr="006A507F">
        <w:rPr>
          <w:b/>
          <w:sz w:val="23"/>
          <w:szCs w:val="23"/>
        </w:rPr>
        <w:t xml:space="preserve">Spiritual- </w:t>
      </w:r>
      <w:r w:rsidRPr="006A507F">
        <w:rPr>
          <w:sz w:val="23"/>
          <w:szCs w:val="23"/>
        </w:rPr>
        <w:t>shows interest in God’s beautiful world</w:t>
      </w:r>
    </w:p>
    <w:p w14:paraId="0674E187" w14:textId="77777777" w:rsidR="000F558D" w:rsidRPr="006A507F" w:rsidRDefault="000F558D" w:rsidP="005D43C9">
      <w:pPr>
        <w:pStyle w:val="ListParagraph"/>
        <w:rPr>
          <w:sz w:val="23"/>
          <w:szCs w:val="23"/>
        </w:rPr>
      </w:pPr>
      <w:r w:rsidRPr="006A507F">
        <w:rPr>
          <w:b/>
          <w:sz w:val="23"/>
          <w:szCs w:val="23"/>
        </w:rPr>
        <w:t xml:space="preserve">Mathematics- </w:t>
      </w:r>
      <w:r w:rsidRPr="006A507F">
        <w:rPr>
          <w:sz w:val="23"/>
          <w:szCs w:val="23"/>
        </w:rPr>
        <w:t>Rote and Rational Counting</w:t>
      </w:r>
    </w:p>
    <w:p w14:paraId="4CFCB808" w14:textId="77777777" w:rsidR="000F558D" w:rsidRPr="006A507F" w:rsidRDefault="000F558D" w:rsidP="005D43C9">
      <w:pPr>
        <w:pStyle w:val="ListParagraph"/>
        <w:rPr>
          <w:sz w:val="23"/>
          <w:szCs w:val="23"/>
        </w:rPr>
      </w:pPr>
      <w:r w:rsidRPr="006A507F">
        <w:rPr>
          <w:b/>
          <w:sz w:val="23"/>
          <w:szCs w:val="23"/>
        </w:rPr>
        <w:t xml:space="preserve">Exploring Their World- </w:t>
      </w:r>
      <w:r w:rsidRPr="006A507F">
        <w:rPr>
          <w:sz w:val="23"/>
          <w:szCs w:val="23"/>
        </w:rPr>
        <w:t>shows curiosity and interest in surroundings</w:t>
      </w:r>
    </w:p>
    <w:p w14:paraId="162CF7C4" w14:textId="77777777" w:rsidR="000F558D" w:rsidRPr="006A507F" w:rsidRDefault="000F558D" w:rsidP="005D43C9">
      <w:pPr>
        <w:pStyle w:val="ListParagraph"/>
        <w:rPr>
          <w:sz w:val="23"/>
          <w:szCs w:val="23"/>
        </w:rPr>
      </w:pPr>
      <w:r w:rsidRPr="006A507F">
        <w:rPr>
          <w:b/>
          <w:sz w:val="23"/>
          <w:szCs w:val="23"/>
        </w:rPr>
        <w:t>Language and Communication</w:t>
      </w:r>
      <w:r w:rsidRPr="006A507F">
        <w:rPr>
          <w:sz w:val="23"/>
          <w:szCs w:val="23"/>
        </w:rPr>
        <w:t>- Names common objects, Names basic colors, Answers simple questions</w:t>
      </w:r>
    </w:p>
    <w:p w14:paraId="5629DA44" w14:textId="77777777" w:rsidR="005D43C9" w:rsidRPr="006A507F" w:rsidRDefault="005D43C9" w:rsidP="005D43C9">
      <w:pPr>
        <w:pStyle w:val="ListParagraph"/>
        <w:rPr>
          <w:sz w:val="23"/>
          <w:szCs w:val="23"/>
          <w:u w:val="single"/>
        </w:rPr>
      </w:pPr>
    </w:p>
    <w:p w14:paraId="1EA74829" w14:textId="77777777" w:rsidR="008C17C2" w:rsidRPr="006A507F" w:rsidRDefault="008C17C2" w:rsidP="008C17C2">
      <w:pPr>
        <w:pStyle w:val="ListParagraph"/>
        <w:numPr>
          <w:ilvl w:val="0"/>
          <w:numId w:val="1"/>
        </w:numPr>
        <w:rPr>
          <w:sz w:val="23"/>
          <w:szCs w:val="23"/>
          <w:u w:val="single"/>
        </w:rPr>
      </w:pPr>
      <w:r w:rsidRPr="006A507F">
        <w:rPr>
          <w:sz w:val="23"/>
          <w:szCs w:val="23"/>
          <w:u w:val="single"/>
        </w:rPr>
        <w:t>Raking and Throwing Leaves</w:t>
      </w:r>
    </w:p>
    <w:p w14:paraId="1287FE20" w14:textId="77777777" w:rsidR="000F558D" w:rsidRPr="006A507F" w:rsidRDefault="000F558D" w:rsidP="000F558D">
      <w:pPr>
        <w:pStyle w:val="ListParagraph"/>
        <w:rPr>
          <w:sz w:val="23"/>
          <w:szCs w:val="23"/>
        </w:rPr>
      </w:pPr>
      <w:r w:rsidRPr="006A507F">
        <w:rPr>
          <w:sz w:val="23"/>
          <w:szCs w:val="23"/>
        </w:rPr>
        <w:t xml:space="preserve">Using small rakes from the sandbox, show children how to make a pile of leaves (this is easiest on the turf by the bench, not on the mulch). Once you have made big piles, you can show children how to throw leaves up in the air. </w:t>
      </w:r>
    </w:p>
    <w:p w14:paraId="062CD211" w14:textId="77777777" w:rsidR="000F558D" w:rsidRPr="006A507F" w:rsidRDefault="002B3451" w:rsidP="000F558D">
      <w:pPr>
        <w:pStyle w:val="ListParagraph"/>
        <w:rPr>
          <w:sz w:val="23"/>
          <w:szCs w:val="23"/>
        </w:rPr>
      </w:pPr>
      <w:r w:rsidRPr="006A507F">
        <w:rPr>
          <w:sz w:val="23"/>
          <w:szCs w:val="23"/>
        </w:rPr>
        <w:t>While you do this, you can introduce songs about falling leaves (there are plenty of fun songs and rhymes about leaves that you can look up!)</w:t>
      </w:r>
    </w:p>
    <w:p w14:paraId="008391BF" w14:textId="77777777" w:rsidR="000F558D" w:rsidRPr="006A507F" w:rsidRDefault="000F558D" w:rsidP="000F558D">
      <w:pPr>
        <w:pStyle w:val="ListParagraph"/>
        <w:rPr>
          <w:sz w:val="23"/>
          <w:szCs w:val="23"/>
          <w:u w:val="single"/>
        </w:rPr>
      </w:pPr>
      <w:r w:rsidRPr="006A507F">
        <w:rPr>
          <w:sz w:val="23"/>
          <w:szCs w:val="23"/>
          <w:u w:val="single"/>
        </w:rPr>
        <w:t>Individual Assessment Skills:</w:t>
      </w:r>
    </w:p>
    <w:p w14:paraId="527B0F5F" w14:textId="77777777" w:rsidR="000F558D" w:rsidRPr="006A507F" w:rsidRDefault="002B3451" w:rsidP="000F558D">
      <w:pPr>
        <w:pStyle w:val="ListParagraph"/>
        <w:rPr>
          <w:sz w:val="23"/>
          <w:szCs w:val="23"/>
        </w:rPr>
      </w:pPr>
      <w:r w:rsidRPr="006A507F">
        <w:rPr>
          <w:b/>
          <w:sz w:val="23"/>
          <w:szCs w:val="23"/>
        </w:rPr>
        <w:t xml:space="preserve">Emergent Literacy Skills- </w:t>
      </w:r>
      <w:r w:rsidRPr="006A507F">
        <w:rPr>
          <w:sz w:val="23"/>
          <w:szCs w:val="23"/>
        </w:rPr>
        <w:t>Repeats parts of songs, rhymes, and fingerplays</w:t>
      </w:r>
    </w:p>
    <w:p w14:paraId="56099830" w14:textId="77777777" w:rsidR="002B3451" w:rsidRPr="006A507F" w:rsidRDefault="002B3451" w:rsidP="002B3451">
      <w:pPr>
        <w:pStyle w:val="ListParagraph"/>
        <w:rPr>
          <w:sz w:val="23"/>
          <w:szCs w:val="23"/>
        </w:rPr>
      </w:pPr>
      <w:r w:rsidRPr="006A507F">
        <w:rPr>
          <w:b/>
          <w:sz w:val="23"/>
          <w:szCs w:val="23"/>
        </w:rPr>
        <w:t>Spiritual-</w:t>
      </w:r>
      <w:r w:rsidRPr="006A507F">
        <w:rPr>
          <w:sz w:val="23"/>
          <w:szCs w:val="23"/>
        </w:rPr>
        <w:t xml:space="preserve"> shows interest in God’s beautiful world</w:t>
      </w:r>
    </w:p>
    <w:p w14:paraId="49204539" w14:textId="77777777" w:rsidR="002B3451" w:rsidRPr="006A507F" w:rsidRDefault="002B3451" w:rsidP="002B3451">
      <w:pPr>
        <w:pStyle w:val="ListParagraph"/>
        <w:rPr>
          <w:sz w:val="23"/>
          <w:szCs w:val="23"/>
        </w:rPr>
      </w:pPr>
      <w:r w:rsidRPr="006A507F">
        <w:rPr>
          <w:b/>
          <w:sz w:val="23"/>
          <w:szCs w:val="23"/>
        </w:rPr>
        <w:t>Language and Communication</w:t>
      </w:r>
      <w:r w:rsidRPr="006A507F">
        <w:rPr>
          <w:sz w:val="23"/>
          <w:szCs w:val="23"/>
        </w:rPr>
        <w:t>- begins to follow 2 step directions that are related (when giving instructions on how to rake and throw)</w:t>
      </w:r>
    </w:p>
    <w:p w14:paraId="760C8919" w14:textId="77777777" w:rsidR="005D43C9" w:rsidRPr="006A507F" w:rsidRDefault="005D43C9" w:rsidP="005D43C9">
      <w:pPr>
        <w:rPr>
          <w:sz w:val="23"/>
          <w:szCs w:val="23"/>
          <w:u w:val="single"/>
        </w:rPr>
      </w:pPr>
    </w:p>
    <w:p w14:paraId="59F48BC7" w14:textId="77777777" w:rsidR="008C17C2" w:rsidRPr="006A507F" w:rsidRDefault="008C17C2" w:rsidP="008C17C2">
      <w:pPr>
        <w:pStyle w:val="ListParagraph"/>
        <w:numPr>
          <w:ilvl w:val="0"/>
          <w:numId w:val="1"/>
        </w:numPr>
        <w:rPr>
          <w:sz w:val="23"/>
          <w:szCs w:val="23"/>
          <w:u w:val="single"/>
        </w:rPr>
      </w:pPr>
      <w:r w:rsidRPr="006A507F">
        <w:rPr>
          <w:sz w:val="23"/>
          <w:szCs w:val="23"/>
          <w:u w:val="single"/>
        </w:rPr>
        <w:t>Read a book about changing seasons</w:t>
      </w:r>
    </w:p>
    <w:p w14:paraId="15A32956" w14:textId="77777777" w:rsidR="00543D69" w:rsidRPr="006A507F" w:rsidRDefault="00543D69" w:rsidP="00543D69">
      <w:pPr>
        <w:pStyle w:val="ListParagraph"/>
        <w:rPr>
          <w:sz w:val="23"/>
          <w:szCs w:val="23"/>
        </w:rPr>
      </w:pPr>
      <w:r w:rsidRPr="006A507F">
        <w:rPr>
          <w:sz w:val="23"/>
          <w:szCs w:val="23"/>
        </w:rPr>
        <w:t>There are plenty of books about nature/changing seasons in the library. Take a few outside and read them to children. Again, this can be done with a whole class for a gathering time or a few children that are interested. Talk about what you see in the book and in the outdoor classroom.</w:t>
      </w:r>
    </w:p>
    <w:p w14:paraId="2F758C21" w14:textId="77777777" w:rsidR="00543D69" w:rsidRPr="006A507F" w:rsidRDefault="00543D69" w:rsidP="00543D69">
      <w:pPr>
        <w:pStyle w:val="ListParagraph"/>
        <w:rPr>
          <w:sz w:val="23"/>
          <w:szCs w:val="23"/>
        </w:rPr>
      </w:pPr>
      <w:r w:rsidRPr="006A507F">
        <w:rPr>
          <w:sz w:val="23"/>
          <w:szCs w:val="23"/>
          <w:u w:val="single"/>
        </w:rPr>
        <w:t>Individual Assessment Skills:</w:t>
      </w:r>
    </w:p>
    <w:p w14:paraId="4B8D9731" w14:textId="77777777" w:rsidR="000F558D" w:rsidRPr="006A507F" w:rsidRDefault="00543D69" w:rsidP="00543D69">
      <w:pPr>
        <w:pStyle w:val="ListParagraph"/>
        <w:rPr>
          <w:sz w:val="23"/>
          <w:szCs w:val="23"/>
        </w:rPr>
      </w:pPr>
      <w:r w:rsidRPr="006A507F">
        <w:rPr>
          <w:b/>
          <w:sz w:val="23"/>
          <w:szCs w:val="23"/>
        </w:rPr>
        <w:t xml:space="preserve">Emergent Literacy Skills- </w:t>
      </w:r>
      <w:r w:rsidRPr="006A507F">
        <w:rPr>
          <w:sz w:val="23"/>
          <w:szCs w:val="23"/>
        </w:rPr>
        <w:t>shows an interest in print and books, Listens to simple stories, Relates stories/books to real events</w:t>
      </w:r>
    </w:p>
    <w:p w14:paraId="11EE1E67" w14:textId="77777777" w:rsidR="005D43C9" w:rsidRPr="006A507F" w:rsidRDefault="005D43C9" w:rsidP="005D43C9">
      <w:pPr>
        <w:rPr>
          <w:sz w:val="23"/>
          <w:szCs w:val="23"/>
          <w:u w:val="single"/>
        </w:rPr>
      </w:pPr>
    </w:p>
    <w:p w14:paraId="77110299" w14:textId="77777777" w:rsidR="00543D69" w:rsidRPr="006A507F" w:rsidRDefault="000F558D" w:rsidP="00543D69">
      <w:pPr>
        <w:pStyle w:val="ListParagraph"/>
        <w:numPr>
          <w:ilvl w:val="0"/>
          <w:numId w:val="1"/>
        </w:numPr>
        <w:rPr>
          <w:sz w:val="23"/>
          <w:szCs w:val="23"/>
          <w:u w:val="single"/>
        </w:rPr>
      </w:pPr>
      <w:r w:rsidRPr="006A507F">
        <w:rPr>
          <w:sz w:val="23"/>
          <w:szCs w:val="23"/>
          <w:u w:val="single"/>
        </w:rPr>
        <w:t>Hidden Acorns in Sand</w:t>
      </w:r>
    </w:p>
    <w:p w14:paraId="629D95BA" w14:textId="77777777" w:rsidR="00543D69" w:rsidRPr="006A507F" w:rsidRDefault="00543D69" w:rsidP="00543D69">
      <w:pPr>
        <w:pStyle w:val="ListParagraph"/>
        <w:rPr>
          <w:sz w:val="23"/>
          <w:szCs w:val="23"/>
        </w:rPr>
      </w:pPr>
      <w:r w:rsidRPr="006A507F">
        <w:rPr>
          <w:sz w:val="23"/>
          <w:szCs w:val="23"/>
        </w:rPr>
        <w:t xml:space="preserve">Show the children how to hide an acorn in a hole in the sand. Encourage </w:t>
      </w:r>
      <w:r w:rsidR="00F46938" w:rsidRPr="006A507F">
        <w:rPr>
          <w:sz w:val="23"/>
          <w:szCs w:val="23"/>
        </w:rPr>
        <w:t xml:space="preserve">them to use the shovel to dig it out and find it again. Observe to see if they continue to play the game with each other or continue to help them. </w:t>
      </w:r>
    </w:p>
    <w:p w14:paraId="5285DB02" w14:textId="77777777" w:rsidR="00F46938" w:rsidRPr="006A507F" w:rsidRDefault="00F46938" w:rsidP="00543D69">
      <w:pPr>
        <w:pStyle w:val="ListParagraph"/>
        <w:rPr>
          <w:sz w:val="23"/>
          <w:szCs w:val="23"/>
          <w:u w:val="single"/>
        </w:rPr>
      </w:pPr>
      <w:r w:rsidRPr="006A507F">
        <w:rPr>
          <w:sz w:val="23"/>
          <w:szCs w:val="23"/>
          <w:u w:val="single"/>
        </w:rPr>
        <w:t>Individual Assessment Skills:</w:t>
      </w:r>
    </w:p>
    <w:p w14:paraId="742FBEC7" w14:textId="77777777" w:rsidR="00F46938" w:rsidRPr="006A507F" w:rsidRDefault="00453103" w:rsidP="00543D69">
      <w:pPr>
        <w:pStyle w:val="ListParagraph"/>
        <w:rPr>
          <w:sz w:val="23"/>
          <w:szCs w:val="23"/>
        </w:rPr>
      </w:pPr>
      <w:r w:rsidRPr="006A507F">
        <w:rPr>
          <w:b/>
          <w:sz w:val="23"/>
          <w:szCs w:val="23"/>
        </w:rPr>
        <w:t>Fine</w:t>
      </w:r>
      <w:r w:rsidR="00F46938" w:rsidRPr="006A507F">
        <w:rPr>
          <w:b/>
          <w:sz w:val="23"/>
          <w:szCs w:val="23"/>
        </w:rPr>
        <w:t xml:space="preserve"> </w:t>
      </w:r>
      <w:r w:rsidRPr="006A507F">
        <w:rPr>
          <w:b/>
          <w:sz w:val="23"/>
          <w:szCs w:val="23"/>
        </w:rPr>
        <w:t xml:space="preserve">Motor- </w:t>
      </w:r>
      <w:r w:rsidRPr="006A507F">
        <w:rPr>
          <w:sz w:val="23"/>
          <w:szCs w:val="23"/>
        </w:rPr>
        <w:t>Digs with object or shovel</w:t>
      </w:r>
    </w:p>
    <w:p w14:paraId="66B6DD70" w14:textId="77777777" w:rsidR="00453103" w:rsidRPr="006A507F" w:rsidRDefault="00453103" w:rsidP="00543D69">
      <w:pPr>
        <w:pStyle w:val="ListParagraph"/>
        <w:rPr>
          <w:sz w:val="23"/>
          <w:szCs w:val="23"/>
        </w:rPr>
      </w:pPr>
      <w:r w:rsidRPr="006A507F">
        <w:rPr>
          <w:b/>
          <w:sz w:val="23"/>
          <w:szCs w:val="23"/>
        </w:rPr>
        <w:t>Social/Emotional-</w:t>
      </w:r>
      <w:r w:rsidRPr="006A507F">
        <w:rPr>
          <w:sz w:val="23"/>
          <w:szCs w:val="23"/>
        </w:rPr>
        <w:t xml:space="preserve"> engages in parallel play; moving to cooperative play</w:t>
      </w:r>
    </w:p>
    <w:p w14:paraId="105A095A" w14:textId="77777777" w:rsidR="005D43C9" w:rsidRPr="006A507F" w:rsidRDefault="005D43C9" w:rsidP="005D43C9">
      <w:pPr>
        <w:rPr>
          <w:sz w:val="23"/>
          <w:szCs w:val="23"/>
          <w:u w:val="single"/>
        </w:rPr>
      </w:pPr>
    </w:p>
    <w:p w14:paraId="6925783E" w14:textId="77777777" w:rsidR="005D43C9" w:rsidRPr="006A507F" w:rsidRDefault="005D43C9" w:rsidP="005D43C9">
      <w:pPr>
        <w:rPr>
          <w:sz w:val="23"/>
          <w:szCs w:val="23"/>
          <w:u w:val="single"/>
        </w:rPr>
      </w:pPr>
    </w:p>
    <w:p w14:paraId="5D82C55A" w14:textId="77777777" w:rsidR="008C17C2" w:rsidRPr="006A507F" w:rsidRDefault="008C17C2" w:rsidP="008C17C2">
      <w:pPr>
        <w:pStyle w:val="ListParagraph"/>
        <w:numPr>
          <w:ilvl w:val="0"/>
          <w:numId w:val="1"/>
        </w:numPr>
        <w:rPr>
          <w:sz w:val="23"/>
          <w:szCs w:val="23"/>
          <w:u w:val="single"/>
        </w:rPr>
      </w:pPr>
      <w:r w:rsidRPr="006A507F">
        <w:rPr>
          <w:sz w:val="23"/>
          <w:szCs w:val="23"/>
          <w:u w:val="single"/>
        </w:rPr>
        <w:t>Big/Little Leaves</w:t>
      </w:r>
    </w:p>
    <w:p w14:paraId="7CD9FDEF" w14:textId="77777777" w:rsidR="005D43C9" w:rsidRPr="006A507F" w:rsidRDefault="0085036F" w:rsidP="0085036F">
      <w:pPr>
        <w:ind w:left="720"/>
        <w:rPr>
          <w:sz w:val="23"/>
          <w:szCs w:val="23"/>
        </w:rPr>
      </w:pPr>
      <w:r w:rsidRPr="006A507F">
        <w:rPr>
          <w:sz w:val="23"/>
          <w:szCs w:val="23"/>
        </w:rPr>
        <w:t xml:space="preserve">Collect different leaves from outdoor classroom/home and encourage children to sort them. You could bring this into the classroom for a circle time activity, bring baskets outside for sorting, or simply make different piles. You could also look at different colors of the big and small leaves as well as count them in each pile. </w:t>
      </w:r>
    </w:p>
    <w:p w14:paraId="51EFBDC6" w14:textId="77777777" w:rsidR="0085036F" w:rsidRPr="006A507F" w:rsidRDefault="0085036F" w:rsidP="0085036F">
      <w:pPr>
        <w:ind w:left="360" w:firstLine="360"/>
        <w:rPr>
          <w:sz w:val="23"/>
          <w:szCs w:val="23"/>
          <w:u w:val="single"/>
        </w:rPr>
      </w:pPr>
      <w:r w:rsidRPr="006A507F">
        <w:rPr>
          <w:sz w:val="23"/>
          <w:szCs w:val="23"/>
          <w:u w:val="single"/>
        </w:rPr>
        <w:t>Individual Assessment Skills:</w:t>
      </w:r>
    </w:p>
    <w:p w14:paraId="755029D2" w14:textId="77777777" w:rsidR="0085036F" w:rsidRPr="006A507F" w:rsidRDefault="0085036F" w:rsidP="00A7495C">
      <w:pPr>
        <w:ind w:left="720"/>
        <w:rPr>
          <w:sz w:val="23"/>
          <w:szCs w:val="23"/>
        </w:rPr>
      </w:pPr>
      <w:r w:rsidRPr="006A507F">
        <w:rPr>
          <w:b/>
          <w:sz w:val="23"/>
          <w:szCs w:val="23"/>
        </w:rPr>
        <w:t xml:space="preserve">Mathematics- </w:t>
      </w:r>
      <w:r w:rsidRPr="006A507F">
        <w:rPr>
          <w:sz w:val="23"/>
          <w:szCs w:val="23"/>
        </w:rPr>
        <w:t>Groups objects together by size, Rote and rational counting, Groups objects together by color</w:t>
      </w:r>
    </w:p>
    <w:p w14:paraId="1F6155C7" w14:textId="77777777" w:rsidR="000F558D" w:rsidRPr="006A507F" w:rsidRDefault="000F558D" w:rsidP="005D43C9">
      <w:pPr>
        <w:rPr>
          <w:sz w:val="23"/>
          <w:szCs w:val="23"/>
          <w:u w:val="single"/>
        </w:rPr>
      </w:pPr>
    </w:p>
    <w:p w14:paraId="742469C3" w14:textId="77777777" w:rsidR="008C17C2" w:rsidRPr="006A507F" w:rsidRDefault="005D43C9" w:rsidP="008C17C2">
      <w:pPr>
        <w:pStyle w:val="ListParagraph"/>
        <w:numPr>
          <w:ilvl w:val="0"/>
          <w:numId w:val="1"/>
        </w:numPr>
        <w:rPr>
          <w:sz w:val="23"/>
          <w:szCs w:val="23"/>
          <w:u w:val="single"/>
        </w:rPr>
      </w:pPr>
      <w:r w:rsidRPr="006A507F">
        <w:rPr>
          <w:sz w:val="23"/>
          <w:szCs w:val="23"/>
          <w:u w:val="single"/>
        </w:rPr>
        <w:lastRenderedPageBreak/>
        <w:t xml:space="preserve">Acorn shakers </w:t>
      </w:r>
    </w:p>
    <w:p w14:paraId="33FA6011" w14:textId="77777777" w:rsidR="0085036F" w:rsidRPr="006A507F" w:rsidRDefault="0085036F" w:rsidP="0085036F">
      <w:pPr>
        <w:ind w:left="720"/>
        <w:rPr>
          <w:sz w:val="23"/>
          <w:szCs w:val="23"/>
        </w:rPr>
      </w:pPr>
      <w:r w:rsidRPr="006A507F">
        <w:rPr>
          <w:sz w:val="23"/>
          <w:szCs w:val="23"/>
        </w:rPr>
        <w:t xml:space="preserve">Have the children collect acorns from around the OC (you may have to collect a few extra for them from other areas). Make shakers using the acorns inside of containers from the loose parts area or use cut up cardboard rolls. Tape the top/bottom shut and let the children shake them and have a “parade.” Use these to have music time outside and sing songs together. </w:t>
      </w:r>
    </w:p>
    <w:p w14:paraId="27443A54" w14:textId="77777777" w:rsidR="0085036F" w:rsidRPr="006A507F" w:rsidRDefault="0085036F" w:rsidP="0085036F">
      <w:pPr>
        <w:rPr>
          <w:sz w:val="23"/>
          <w:szCs w:val="23"/>
          <w:u w:val="single"/>
        </w:rPr>
      </w:pPr>
      <w:r w:rsidRPr="006A507F">
        <w:rPr>
          <w:sz w:val="23"/>
          <w:szCs w:val="23"/>
        </w:rPr>
        <w:t xml:space="preserve">       </w:t>
      </w:r>
      <w:r w:rsidRPr="006A507F">
        <w:rPr>
          <w:sz w:val="23"/>
          <w:szCs w:val="23"/>
        </w:rPr>
        <w:tab/>
      </w:r>
      <w:r w:rsidRPr="006A507F">
        <w:rPr>
          <w:sz w:val="23"/>
          <w:szCs w:val="23"/>
          <w:u w:val="single"/>
        </w:rPr>
        <w:t>Individual Assessment Skills:</w:t>
      </w:r>
    </w:p>
    <w:p w14:paraId="7F7E6D4C" w14:textId="77777777" w:rsidR="005D43C9" w:rsidRPr="006A507F" w:rsidRDefault="0085036F" w:rsidP="0085036F">
      <w:pPr>
        <w:ind w:firstLine="720"/>
        <w:rPr>
          <w:sz w:val="23"/>
          <w:szCs w:val="23"/>
        </w:rPr>
      </w:pPr>
      <w:r w:rsidRPr="006A507F">
        <w:rPr>
          <w:b/>
          <w:sz w:val="23"/>
          <w:szCs w:val="23"/>
        </w:rPr>
        <w:t xml:space="preserve">Emergent Literacy Skills- </w:t>
      </w:r>
      <w:r w:rsidRPr="006A507F">
        <w:rPr>
          <w:sz w:val="23"/>
          <w:szCs w:val="23"/>
        </w:rPr>
        <w:t>repeat parts of songs, rhymes, and fingerplays</w:t>
      </w:r>
    </w:p>
    <w:p w14:paraId="3033F313" w14:textId="77777777" w:rsidR="005D43C9" w:rsidRPr="006A507F" w:rsidRDefault="005D43C9" w:rsidP="005D43C9">
      <w:pPr>
        <w:rPr>
          <w:sz w:val="23"/>
          <w:szCs w:val="23"/>
          <w:u w:val="single"/>
        </w:rPr>
      </w:pPr>
    </w:p>
    <w:p w14:paraId="5400DA1F" w14:textId="77777777" w:rsidR="005D43C9" w:rsidRPr="006A507F" w:rsidRDefault="005D43C9" w:rsidP="008C17C2">
      <w:pPr>
        <w:pStyle w:val="ListParagraph"/>
        <w:numPr>
          <w:ilvl w:val="0"/>
          <w:numId w:val="1"/>
        </w:numPr>
        <w:rPr>
          <w:sz w:val="23"/>
          <w:szCs w:val="23"/>
          <w:u w:val="single"/>
        </w:rPr>
      </w:pPr>
      <w:r w:rsidRPr="006A507F">
        <w:rPr>
          <w:sz w:val="23"/>
          <w:szCs w:val="23"/>
          <w:u w:val="single"/>
        </w:rPr>
        <w:t xml:space="preserve">Magnifying Glasses sensory tray </w:t>
      </w:r>
    </w:p>
    <w:p w14:paraId="3FBCB645" w14:textId="77777777" w:rsidR="000F558D" w:rsidRPr="006A507F" w:rsidRDefault="0085036F" w:rsidP="000F558D">
      <w:pPr>
        <w:pStyle w:val="ListParagraph"/>
        <w:rPr>
          <w:sz w:val="23"/>
          <w:szCs w:val="23"/>
        </w:rPr>
      </w:pPr>
      <w:r w:rsidRPr="006A507F">
        <w:rPr>
          <w:sz w:val="23"/>
          <w:szCs w:val="23"/>
        </w:rPr>
        <w:t xml:space="preserve">Bring out a tray or two to the picnic table outside. Put various leaves, acorns, and other nature materials (check out nature box from OC closet). Have magnifying glasses with the trays and observe the children as they explore the materials. If needed, ask questions about the materials that encourage exploration. </w:t>
      </w:r>
    </w:p>
    <w:p w14:paraId="45A95B32" w14:textId="77777777" w:rsidR="00DC0CF4" w:rsidRPr="006A507F" w:rsidRDefault="00DC0CF4" w:rsidP="000F558D">
      <w:pPr>
        <w:pStyle w:val="ListParagraph"/>
        <w:rPr>
          <w:sz w:val="23"/>
          <w:szCs w:val="23"/>
          <w:u w:val="single"/>
        </w:rPr>
      </w:pPr>
      <w:r w:rsidRPr="006A507F">
        <w:rPr>
          <w:sz w:val="23"/>
          <w:szCs w:val="23"/>
          <w:u w:val="single"/>
        </w:rPr>
        <w:t>Individual Assessment Skills:</w:t>
      </w:r>
    </w:p>
    <w:p w14:paraId="0D1C56BF" w14:textId="77777777" w:rsidR="00DC0CF4" w:rsidRPr="006A507F" w:rsidRDefault="00A7495C" w:rsidP="000F558D">
      <w:pPr>
        <w:pStyle w:val="ListParagraph"/>
        <w:rPr>
          <w:sz w:val="23"/>
          <w:szCs w:val="23"/>
        </w:rPr>
      </w:pPr>
      <w:r w:rsidRPr="006A507F">
        <w:rPr>
          <w:b/>
          <w:sz w:val="23"/>
          <w:szCs w:val="23"/>
        </w:rPr>
        <w:t>Spiritual</w:t>
      </w:r>
      <w:r w:rsidRPr="006A507F">
        <w:rPr>
          <w:sz w:val="23"/>
          <w:szCs w:val="23"/>
        </w:rPr>
        <w:t>- Interested in God’s beautiful world</w:t>
      </w:r>
    </w:p>
    <w:p w14:paraId="13389F1A" w14:textId="77777777" w:rsidR="00A7495C" w:rsidRPr="006A507F" w:rsidRDefault="00A7495C" w:rsidP="000F558D">
      <w:pPr>
        <w:pStyle w:val="ListParagraph"/>
        <w:rPr>
          <w:sz w:val="23"/>
          <w:szCs w:val="23"/>
        </w:rPr>
      </w:pPr>
      <w:r w:rsidRPr="006A507F">
        <w:rPr>
          <w:b/>
          <w:sz w:val="23"/>
          <w:szCs w:val="23"/>
        </w:rPr>
        <w:t>Language and Communication</w:t>
      </w:r>
      <w:r w:rsidRPr="006A507F">
        <w:rPr>
          <w:sz w:val="23"/>
          <w:szCs w:val="23"/>
        </w:rPr>
        <w:t>- Use short sentences to convey simple ideas, Answers simple questions</w:t>
      </w:r>
    </w:p>
    <w:p w14:paraId="7E3C6762" w14:textId="77777777" w:rsidR="00A7495C" w:rsidRPr="006A507F" w:rsidRDefault="00A7495C" w:rsidP="00A7495C">
      <w:pPr>
        <w:pStyle w:val="ListParagraph"/>
        <w:rPr>
          <w:sz w:val="23"/>
          <w:szCs w:val="23"/>
        </w:rPr>
      </w:pPr>
      <w:r w:rsidRPr="006A507F">
        <w:rPr>
          <w:b/>
          <w:sz w:val="23"/>
          <w:szCs w:val="23"/>
        </w:rPr>
        <w:t>Exploring Their World</w:t>
      </w:r>
      <w:r w:rsidRPr="006A507F">
        <w:rPr>
          <w:sz w:val="23"/>
          <w:szCs w:val="23"/>
        </w:rPr>
        <w:t>- shows curiosity and interest in surroundings, explores sensory materials in a variety of ways</w:t>
      </w:r>
    </w:p>
    <w:p w14:paraId="6E570A9E" w14:textId="77777777" w:rsidR="005D43C9" w:rsidRPr="006A507F" w:rsidRDefault="005D43C9" w:rsidP="005D43C9">
      <w:pPr>
        <w:rPr>
          <w:sz w:val="23"/>
          <w:szCs w:val="23"/>
          <w:u w:val="single"/>
        </w:rPr>
      </w:pPr>
    </w:p>
    <w:p w14:paraId="1C3F3E85" w14:textId="77777777" w:rsidR="005D43C9" w:rsidRPr="006A507F" w:rsidRDefault="00A7495C" w:rsidP="008C17C2">
      <w:pPr>
        <w:pStyle w:val="ListParagraph"/>
        <w:numPr>
          <w:ilvl w:val="0"/>
          <w:numId w:val="1"/>
        </w:numPr>
        <w:rPr>
          <w:sz w:val="23"/>
          <w:szCs w:val="23"/>
          <w:u w:val="single"/>
        </w:rPr>
      </w:pPr>
      <w:r w:rsidRPr="006A507F">
        <w:rPr>
          <w:sz w:val="23"/>
          <w:szCs w:val="23"/>
          <w:u w:val="single"/>
        </w:rPr>
        <w:t>String Leaves</w:t>
      </w:r>
    </w:p>
    <w:p w14:paraId="414E362E" w14:textId="77777777" w:rsidR="00A7495C" w:rsidRPr="006A507F" w:rsidRDefault="00A7495C" w:rsidP="00A7495C">
      <w:pPr>
        <w:pStyle w:val="ListParagraph"/>
        <w:rPr>
          <w:sz w:val="23"/>
          <w:szCs w:val="23"/>
        </w:rPr>
      </w:pPr>
      <w:r w:rsidRPr="006A507F">
        <w:rPr>
          <w:sz w:val="23"/>
          <w:szCs w:val="23"/>
        </w:rPr>
        <w:t xml:space="preserve">Collect a group of leaves, poke holes in them using a little stick or pipe cleaner, encourage children to string the leaves onto sticks, pipe cleaners, or even string. Though these are not the 1” beads in the individual assessment, it will still help develop those fine motor skills. You can even show them how to poke the holes in the leaves themselves. </w:t>
      </w:r>
    </w:p>
    <w:p w14:paraId="70814F96" w14:textId="77777777" w:rsidR="00A7495C" w:rsidRPr="006A507F" w:rsidRDefault="00A7495C" w:rsidP="00A7495C">
      <w:pPr>
        <w:pStyle w:val="ListParagraph"/>
        <w:rPr>
          <w:sz w:val="23"/>
          <w:szCs w:val="23"/>
          <w:u w:val="single"/>
        </w:rPr>
      </w:pPr>
      <w:r w:rsidRPr="006A507F">
        <w:rPr>
          <w:sz w:val="23"/>
          <w:szCs w:val="23"/>
          <w:u w:val="single"/>
        </w:rPr>
        <w:t>Individual Assessment Skills:</w:t>
      </w:r>
    </w:p>
    <w:p w14:paraId="2BD71545" w14:textId="77777777" w:rsidR="005D43C9" w:rsidRPr="006A507F" w:rsidRDefault="00A7495C" w:rsidP="00A7495C">
      <w:pPr>
        <w:pStyle w:val="ListParagraph"/>
        <w:rPr>
          <w:sz w:val="23"/>
          <w:szCs w:val="23"/>
        </w:rPr>
      </w:pPr>
      <w:r w:rsidRPr="006A507F">
        <w:rPr>
          <w:b/>
          <w:sz w:val="23"/>
          <w:szCs w:val="23"/>
        </w:rPr>
        <w:t xml:space="preserve">Fine Motor- </w:t>
      </w:r>
      <w:r w:rsidRPr="006A507F">
        <w:rPr>
          <w:sz w:val="23"/>
          <w:szCs w:val="23"/>
        </w:rPr>
        <w:t>Strings beads</w:t>
      </w:r>
    </w:p>
    <w:p w14:paraId="7557C191" w14:textId="77777777" w:rsidR="005D43C9" w:rsidRPr="006A507F" w:rsidRDefault="005D43C9" w:rsidP="005D43C9">
      <w:pPr>
        <w:rPr>
          <w:sz w:val="23"/>
          <w:szCs w:val="23"/>
          <w:u w:val="single"/>
        </w:rPr>
      </w:pPr>
    </w:p>
    <w:p w14:paraId="42A9DF25" w14:textId="77777777" w:rsidR="005D43C9" w:rsidRPr="006A507F" w:rsidRDefault="005D43C9" w:rsidP="008C17C2">
      <w:pPr>
        <w:pStyle w:val="ListParagraph"/>
        <w:numPr>
          <w:ilvl w:val="0"/>
          <w:numId w:val="1"/>
        </w:numPr>
        <w:rPr>
          <w:sz w:val="23"/>
          <w:szCs w:val="23"/>
          <w:u w:val="single"/>
        </w:rPr>
      </w:pPr>
      <w:r w:rsidRPr="006A507F">
        <w:rPr>
          <w:sz w:val="23"/>
          <w:szCs w:val="23"/>
          <w:u w:val="single"/>
        </w:rPr>
        <w:t xml:space="preserve">Blocks and Nature Items </w:t>
      </w:r>
    </w:p>
    <w:p w14:paraId="09E277DE" w14:textId="77777777" w:rsidR="00E1331C" w:rsidRPr="006A507F" w:rsidRDefault="00E1331C" w:rsidP="00E1331C">
      <w:pPr>
        <w:ind w:left="720"/>
        <w:rPr>
          <w:sz w:val="23"/>
          <w:szCs w:val="23"/>
        </w:rPr>
      </w:pPr>
      <w:r w:rsidRPr="006A507F">
        <w:rPr>
          <w:sz w:val="23"/>
          <w:szCs w:val="23"/>
        </w:rPr>
        <w:t xml:space="preserve">Check out the boxes in the OC closet with blocks and nature items. Place those on the turf by the bench outside. Gather some leaves and acorns if you would like as well. Observe how the children play with the loose parts combined together. You could also sit with them and give them some ideas of how to use the objects together if they need some assistance. Give them descriptive words and ask questions as they play. </w:t>
      </w:r>
    </w:p>
    <w:p w14:paraId="501D48ED" w14:textId="77777777" w:rsidR="00E1331C" w:rsidRPr="006A507F" w:rsidRDefault="00E1331C" w:rsidP="00E1331C">
      <w:pPr>
        <w:ind w:left="720"/>
        <w:rPr>
          <w:sz w:val="23"/>
          <w:szCs w:val="23"/>
          <w:u w:val="single"/>
        </w:rPr>
      </w:pPr>
      <w:r w:rsidRPr="006A507F">
        <w:rPr>
          <w:sz w:val="23"/>
          <w:szCs w:val="23"/>
          <w:u w:val="single"/>
        </w:rPr>
        <w:t>Individual Assessment Skills:</w:t>
      </w:r>
    </w:p>
    <w:p w14:paraId="0E839EAB" w14:textId="77777777" w:rsidR="00E1331C" w:rsidRPr="006A507F" w:rsidRDefault="00927BAD" w:rsidP="00E1331C">
      <w:pPr>
        <w:ind w:left="720"/>
        <w:rPr>
          <w:sz w:val="23"/>
          <w:szCs w:val="23"/>
        </w:rPr>
      </w:pPr>
      <w:r w:rsidRPr="006A507F">
        <w:rPr>
          <w:b/>
          <w:sz w:val="23"/>
          <w:szCs w:val="23"/>
        </w:rPr>
        <w:t xml:space="preserve">Exploring Their World- </w:t>
      </w:r>
      <w:r w:rsidRPr="006A507F">
        <w:rPr>
          <w:sz w:val="23"/>
          <w:szCs w:val="23"/>
        </w:rPr>
        <w:t>Builds by stacking blocks on top of each other, Builds by laying blocks end-to-end, Shows simple symbolic play, Begins to explore blocks</w:t>
      </w:r>
    </w:p>
    <w:p w14:paraId="6A6AAF2E" w14:textId="77777777" w:rsidR="00927BAD" w:rsidRPr="006A507F" w:rsidRDefault="00927BAD" w:rsidP="00E1331C">
      <w:pPr>
        <w:ind w:left="720"/>
        <w:rPr>
          <w:sz w:val="23"/>
          <w:szCs w:val="23"/>
        </w:rPr>
      </w:pPr>
      <w:r w:rsidRPr="006A507F">
        <w:rPr>
          <w:b/>
          <w:sz w:val="23"/>
          <w:szCs w:val="23"/>
        </w:rPr>
        <w:t>Social/Emotional-</w:t>
      </w:r>
      <w:r w:rsidRPr="006A507F">
        <w:rPr>
          <w:sz w:val="23"/>
          <w:szCs w:val="23"/>
        </w:rPr>
        <w:t xml:space="preserve"> Engages in parallel play; moving to cooperative play</w:t>
      </w:r>
    </w:p>
    <w:p w14:paraId="19CF663C" w14:textId="77777777" w:rsidR="005D43C9" w:rsidRPr="006A507F" w:rsidRDefault="005D43C9" w:rsidP="005D43C9">
      <w:pPr>
        <w:rPr>
          <w:sz w:val="23"/>
          <w:szCs w:val="23"/>
          <w:u w:val="single"/>
        </w:rPr>
      </w:pPr>
    </w:p>
    <w:p w14:paraId="4491BC33" w14:textId="77777777" w:rsidR="005D43C9" w:rsidRPr="006A507F" w:rsidRDefault="005D43C9" w:rsidP="005D43C9">
      <w:pPr>
        <w:rPr>
          <w:sz w:val="23"/>
          <w:szCs w:val="23"/>
          <w:u w:val="single"/>
        </w:rPr>
      </w:pPr>
    </w:p>
    <w:p w14:paraId="25EDD768" w14:textId="77777777" w:rsidR="005D43C9" w:rsidRPr="006A507F" w:rsidRDefault="005D43C9" w:rsidP="008C17C2">
      <w:pPr>
        <w:pStyle w:val="ListParagraph"/>
        <w:numPr>
          <w:ilvl w:val="0"/>
          <w:numId w:val="1"/>
        </w:numPr>
        <w:rPr>
          <w:sz w:val="23"/>
          <w:szCs w:val="23"/>
          <w:u w:val="single"/>
        </w:rPr>
      </w:pPr>
      <w:r w:rsidRPr="006A507F">
        <w:rPr>
          <w:sz w:val="23"/>
          <w:szCs w:val="23"/>
          <w:u w:val="single"/>
        </w:rPr>
        <w:t xml:space="preserve"> “Scarecrow, Scarecrow”</w:t>
      </w:r>
    </w:p>
    <w:p w14:paraId="306D7352" w14:textId="77777777" w:rsidR="00C31DF4" w:rsidRPr="006A507F" w:rsidRDefault="00927BAD" w:rsidP="00927BAD">
      <w:pPr>
        <w:ind w:left="720"/>
        <w:rPr>
          <w:sz w:val="23"/>
          <w:szCs w:val="23"/>
        </w:rPr>
      </w:pPr>
      <w:r w:rsidRPr="006A507F">
        <w:rPr>
          <w:sz w:val="23"/>
          <w:szCs w:val="23"/>
        </w:rPr>
        <w:t xml:space="preserve">Print out a picture or show the children a scarecrow decoration. They are very common around this time of year. Use the song “Teddy Bear Teddy Bear” but instead do “Scarecrow, Scarecrow.” You can say, “Scarecrow, Scarecrow Turn around…touch the ground…. Reach up high…. Touch the sky…” Then continue on with other motor skills such as “Scarecrow, Scarecrow, stand on one foot!” </w:t>
      </w:r>
    </w:p>
    <w:p w14:paraId="71EDCFA7" w14:textId="77777777" w:rsidR="00927BAD" w:rsidRPr="006A507F" w:rsidRDefault="00927BAD" w:rsidP="00927BAD">
      <w:pPr>
        <w:ind w:left="720"/>
        <w:rPr>
          <w:sz w:val="23"/>
          <w:szCs w:val="23"/>
          <w:u w:val="single"/>
        </w:rPr>
      </w:pPr>
      <w:r w:rsidRPr="006A507F">
        <w:rPr>
          <w:sz w:val="23"/>
          <w:szCs w:val="23"/>
          <w:u w:val="single"/>
        </w:rPr>
        <w:t>Individual Assessment Skills:</w:t>
      </w:r>
    </w:p>
    <w:p w14:paraId="4B4422B8" w14:textId="77777777" w:rsidR="00927BAD" w:rsidRPr="006A507F" w:rsidRDefault="00927BAD" w:rsidP="00927BAD">
      <w:pPr>
        <w:ind w:left="720"/>
        <w:rPr>
          <w:sz w:val="23"/>
          <w:szCs w:val="23"/>
        </w:rPr>
      </w:pPr>
      <w:r w:rsidRPr="006A507F">
        <w:rPr>
          <w:b/>
          <w:sz w:val="23"/>
          <w:szCs w:val="23"/>
        </w:rPr>
        <w:t xml:space="preserve">Language and Communication- </w:t>
      </w:r>
      <w:r w:rsidRPr="006A507F">
        <w:rPr>
          <w:sz w:val="23"/>
          <w:szCs w:val="23"/>
        </w:rPr>
        <w:t>Understands and responds to simple verbal directions</w:t>
      </w:r>
    </w:p>
    <w:p w14:paraId="0FF4B9CC" w14:textId="77777777" w:rsidR="00927BAD" w:rsidRPr="006A507F" w:rsidRDefault="00927BAD" w:rsidP="00927BAD">
      <w:pPr>
        <w:ind w:left="720"/>
        <w:rPr>
          <w:sz w:val="23"/>
          <w:szCs w:val="23"/>
        </w:rPr>
      </w:pPr>
      <w:r w:rsidRPr="006A507F">
        <w:rPr>
          <w:b/>
          <w:sz w:val="23"/>
          <w:szCs w:val="23"/>
        </w:rPr>
        <w:t>Gross Motor-</w:t>
      </w:r>
      <w:r w:rsidRPr="006A507F">
        <w:rPr>
          <w:sz w:val="23"/>
          <w:szCs w:val="23"/>
        </w:rPr>
        <w:t xml:space="preserve"> Stands on one foot at a time with adult support, begins to jump with two feet together </w:t>
      </w:r>
    </w:p>
    <w:sectPr w:rsidR="00927BAD" w:rsidRPr="006A507F" w:rsidSect="006A507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39BDA" w14:textId="77777777" w:rsidR="006F27BF" w:rsidRDefault="006F27BF" w:rsidP="008C17C2">
      <w:r>
        <w:separator/>
      </w:r>
    </w:p>
  </w:endnote>
  <w:endnote w:type="continuationSeparator" w:id="0">
    <w:p w14:paraId="40E7A340" w14:textId="77777777" w:rsidR="006F27BF" w:rsidRDefault="006F27BF" w:rsidP="008C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58090" w14:textId="77777777" w:rsidR="006F27BF" w:rsidRDefault="006F27BF" w:rsidP="008C17C2">
      <w:r>
        <w:separator/>
      </w:r>
    </w:p>
  </w:footnote>
  <w:footnote w:type="continuationSeparator" w:id="0">
    <w:p w14:paraId="550B8652" w14:textId="77777777" w:rsidR="006F27BF" w:rsidRDefault="006F27BF" w:rsidP="008C1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F5274"/>
    <w:multiLevelType w:val="hybridMultilevel"/>
    <w:tmpl w:val="4F70E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4E15C6"/>
    <w:multiLevelType w:val="hybridMultilevel"/>
    <w:tmpl w:val="1BBC3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F4"/>
    <w:rsid w:val="000F558D"/>
    <w:rsid w:val="002B3451"/>
    <w:rsid w:val="00453103"/>
    <w:rsid w:val="00543D69"/>
    <w:rsid w:val="005B0457"/>
    <w:rsid w:val="005D43C9"/>
    <w:rsid w:val="00673EE6"/>
    <w:rsid w:val="006A507F"/>
    <w:rsid w:val="006F27BF"/>
    <w:rsid w:val="0085036F"/>
    <w:rsid w:val="008C17C2"/>
    <w:rsid w:val="00927BAD"/>
    <w:rsid w:val="00A7495C"/>
    <w:rsid w:val="00AB070F"/>
    <w:rsid w:val="00B838BC"/>
    <w:rsid w:val="00C31DF4"/>
    <w:rsid w:val="00DC0CF4"/>
    <w:rsid w:val="00E1331C"/>
    <w:rsid w:val="00F15834"/>
    <w:rsid w:val="00F46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FFF513"/>
  <w14:defaultImageDpi w14:val="300"/>
  <w15:docId w15:val="{98F34B66-D7C4-4FE7-9042-C780F57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7C2"/>
    <w:pPr>
      <w:tabs>
        <w:tab w:val="center" w:pos="4320"/>
        <w:tab w:val="right" w:pos="8640"/>
      </w:tabs>
    </w:pPr>
  </w:style>
  <w:style w:type="character" w:customStyle="1" w:styleId="HeaderChar">
    <w:name w:val="Header Char"/>
    <w:basedOn w:val="DefaultParagraphFont"/>
    <w:link w:val="Header"/>
    <w:uiPriority w:val="99"/>
    <w:rsid w:val="008C17C2"/>
  </w:style>
  <w:style w:type="paragraph" w:styleId="Footer">
    <w:name w:val="footer"/>
    <w:basedOn w:val="Normal"/>
    <w:link w:val="FooterChar"/>
    <w:uiPriority w:val="99"/>
    <w:unhideWhenUsed/>
    <w:rsid w:val="008C17C2"/>
    <w:pPr>
      <w:tabs>
        <w:tab w:val="center" w:pos="4320"/>
        <w:tab w:val="right" w:pos="8640"/>
      </w:tabs>
    </w:pPr>
  </w:style>
  <w:style w:type="character" w:customStyle="1" w:styleId="FooterChar">
    <w:name w:val="Footer Char"/>
    <w:basedOn w:val="DefaultParagraphFont"/>
    <w:link w:val="Footer"/>
    <w:uiPriority w:val="99"/>
    <w:rsid w:val="008C17C2"/>
  </w:style>
  <w:style w:type="paragraph" w:styleId="ListParagraph">
    <w:name w:val="List Paragraph"/>
    <w:basedOn w:val="Normal"/>
    <w:uiPriority w:val="34"/>
    <w:qFormat/>
    <w:rsid w:val="008C17C2"/>
    <w:pPr>
      <w:ind w:left="720"/>
      <w:contextualSpacing/>
    </w:pPr>
  </w:style>
  <w:style w:type="paragraph" w:styleId="BalloonText">
    <w:name w:val="Balloon Text"/>
    <w:basedOn w:val="Normal"/>
    <w:link w:val="BalloonTextChar"/>
    <w:uiPriority w:val="99"/>
    <w:semiHidden/>
    <w:unhideWhenUsed/>
    <w:rsid w:val="00B83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63950">
      <w:bodyDiv w:val="1"/>
      <w:marLeft w:val="0"/>
      <w:marRight w:val="0"/>
      <w:marTop w:val="0"/>
      <w:marBottom w:val="0"/>
      <w:divBdr>
        <w:top w:val="none" w:sz="0" w:space="0" w:color="auto"/>
        <w:left w:val="none" w:sz="0" w:space="0" w:color="auto"/>
        <w:bottom w:val="none" w:sz="0" w:space="0" w:color="auto"/>
        <w:right w:val="none" w:sz="0" w:space="0" w:color="auto"/>
      </w:divBdr>
      <w:divsChild>
        <w:div w:id="220215420">
          <w:marLeft w:val="0"/>
          <w:marRight w:val="0"/>
          <w:marTop w:val="0"/>
          <w:marBottom w:val="0"/>
          <w:divBdr>
            <w:top w:val="none" w:sz="0" w:space="0" w:color="auto"/>
            <w:left w:val="none" w:sz="0" w:space="0" w:color="auto"/>
            <w:bottom w:val="none" w:sz="0" w:space="0" w:color="auto"/>
            <w:right w:val="none" w:sz="0" w:space="0" w:color="auto"/>
          </w:divBdr>
        </w:div>
        <w:div w:id="2017612207">
          <w:marLeft w:val="0"/>
          <w:marRight w:val="0"/>
          <w:marTop w:val="0"/>
          <w:marBottom w:val="0"/>
          <w:divBdr>
            <w:top w:val="none" w:sz="0" w:space="0" w:color="auto"/>
            <w:left w:val="none" w:sz="0" w:space="0" w:color="auto"/>
            <w:bottom w:val="none" w:sz="0" w:space="0" w:color="auto"/>
            <w:right w:val="none" w:sz="0" w:space="0" w:color="auto"/>
          </w:divBdr>
        </w:div>
        <w:div w:id="1429079227">
          <w:marLeft w:val="0"/>
          <w:marRight w:val="0"/>
          <w:marTop w:val="0"/>
          <w:marBottom w:val="0"/>
          <w:divBdr>
            <w:top w:val="none" w:sz="0" w:space="0" w:color="auto"/>
            <w:left w:val="none" w:sz="0" w:space="0" w:color="auto"/>
            <w:bottom w:val="none" w:sz="0" w:space="0" w:color="auto"/>
            <w:right w:val="none" w:sz="0" w:space="0" w:color="auto"/>
          </w:divBdr>
        </w:div>
        <w:div w:id="295453340">
          <w:marLeft w:val="0"/>
          <w:marRight w:val="0"/>
          <w:marTop w:val="0"/>
          <w:marBottom w:val="0"/>
          <w:divBdr>
            <w:top w:val="none" w:sz="0" w:space="0" w:color="auto"/>
            <w:left w:val="none" w:sz="0" w:space="0" w:color="auto"/>
            <w:bottom w:val="none" w:sz="0" w:space="0" w:color="auto"/>
            <w:right w:val="none" w:sz="0" w:space="0" w:color="auto"/>
          </w:divBdr>
        </w:div>
        <w:div w:id="1787194875">
          <w:marLeft w:val="0"/>
          <w:marRight w:val="0"/>
          <w:marTop w:val="0"/>
          <w:marBottom w:val="0"/>
          <w:divBdr>
            <w:top w:val="none" w:sz="0" w:space="0" w:color="auto"/>
            <w:left w:val="none" w:sz="0" w:space="0" w:color="auto"/>
            <w:bottom w:val="none" w:sz="0" w:space="0" w:color="auto"/>
            <w:right w:val="none" w:sz="0" w:space="0" w:color="auto"/>
          </w:divBdr>
        </w:div>
        <w:div w:id="1414815652">
          <w:marLeft w:val="0"/>
          <w:marRight w:val="0"/>
          <w:marTop w:val="0"/>
          <w:marBottom w:val="0"/>
          <w:divBdr>
            <w:top w:val="none" w:sz="0" w:space="0" w:color="auto"/>
            <w:left w:val="none" w:sz="0" w:space="0" w:color="auto"/>
            <w:bottom w:val="none" w:sz="0" w:space="0" w:color="auto"/>
            <w:right w:val="none" w:sz="0" w:space="0" w:color="auto"/>
          </w:divBdr>
        </w:div>
        <w:div w:id="981882257">
          <w:marLeft w:val="0"/>
          <w:marRight w:val="0"/>
          <w:marTop w:val="0"/>
          <w:marBottom w:val="0"/>
          <w:divBdr>
            <w:top w:val="none" w:sz="0" w:space="0" w:color="auto"/>
            <w:left w:val="none" w:sz="0" w:space="0" w:color="auto"/>
            <w:bottom w:val="none" w:sz="0" w:space="0" w:color="auto"/>
            <w:right w:val="none" w:sz="0" w:space="0" w:color="auto"/>
          </w:divBdr>
        </w:div>
        <w:div w:id="10816085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Eddens</dc:creator>
  <cp:keywords/>
  <dc:description/>
  <cp:lastModifiedBy>Claire Frazier</cp:lastModifiedBy>
  <cp:revision>5</cp:revision>
  <cp:lastPrinted>2021-11-09T20:15:00Z</cp:lastPrinted>
  <dcterms:created xsi:type="dcterms:W3CDTF">2021-11-04T22:00:00Z</dcterms:created>
  <dcterms:modified xsi:type="dcterms:W3CDTF">2021-11-09T20:17:00Z</dcterms:modified>
</cp:coreProperties>
</file>