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280681">
        <w:rPr>
          <w:u w:val="single"/>
        </w:rPr>
        <w:t>/Reading Skills</w:t>
      </w:r>
    </w:p>
    <w:p w:rsidR="001F7848" w:rsidRPr="001F7848" w:rsidRDefault="001F7848">
      <w:pPr>
        <w:pStyle w:val="Title"/>
        <w:rPr>
          <w:i/>
          <w:sz w:val="28"/>
          <w:szCs w:val="28"/>
        </w:rPr>
      </w:pPr>
      <w:r w:rsidRPr="001F7848">
        <w:rPr>
          <w:i/>
          <w:sz w:val="28"/>
          <w:szCs w:val="28"/>
        </w:rPr>
        <w:t xml:space="preserve">Child </w:t>
      </w:r>
      <w:r w:rsidR="00960C00">
        <w:rPr>
          <w:i/>
          <w:sz w:val="28"/>
          <w:szCs w:val="28"/>
        </w:rPr>
        <w:t xml:space="preserve">demonstrates </w:t>
      </w:r>
      <w:r w:rsidR="00285C31">
        <w:rPr>
          <w:i/>
          <w:sz w:val="28"/>
          <w:szCs w:val="28"/>
        </w:rPr>
        <w:t>comprehension</w:t>
      </w:r>
    </w:p>
    <w:p w:rsidR="003E2354" w:rsidRDefault="003E2354">
      <w:pPr>
        <w:pStyle w:val="Heading3"/>
        <w:ind w:left="360"/>
      </w:pPr>
    </w:p>
    <w:p w:rsidR="0002614C" w:rsidRPr="0002614C" w:rsidRDefault="0002614C" w:rsidP="0002614C">
      <w:pPr>
        <w:sectPr w:rsidR="0002614C" w:rsidRPr="0002614C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501E1D" w:rsidRDefault="00501E1D" w:rsidP="00501E1D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501E1D" w:rsidRDefault="00C74294" w:rsidP="00501E1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501E1D">
        <w:t>s:</w:t>
      </w:r>
      <w:r w:rsidR="00501E1D">
        <w:tab/>
      </w:r>
      <w:r w:rsidR="00501E1D">
        <w:tab/>
      </w:r>
    </w:p>
    <w:p w:rsidR="00FC38A3" w:rsidRDefault="00501E1D" w:rsidP="00C74294">
      <w:pPr>
        <w:pStyle w:val="Heading3"/>
        <w:numPr>
          <w:ilvl w:val="0"/>
          <w:numId w:val="4"/>
        </w:numPr>
        <w:rPr>
          <w:b w:val="0"/>
          <w:sz w:val="18"/>
          <w:szCs w:val="18"/>
        </w:rPr>
      </w:pPr>
      <w:r w:rsidRPr="00C74294">
        <w:rPr>
          <w:b w:val="0"/>
          <w:sz w:val="18"/>
          <w:szCs w:val="18"/>
        </w:rPr>
        <w:t>Thinking, reasoning &amp; problem-solving</w:t>
      </w:r>
    </w:p>
    <w:p w:rsidR="00C74294" w:rsidRPr="00960C00" w:rsidRDefault="00C74294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60C00" w:rsidRDefault="006E3C17" w:rsidP="00960C0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Communicates ideas</w:t>
      </w:r>
    </w:p>
    <w:p w:rsidR="00960C00" w:rsidRPr="00285C31" w:rsidRDefault="00960C00" w:rsidP="00960C0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Creative development</w:t>
      </w:r>
    </w:p>
    <w:p w:rsidR="00285C31" w:rsidRDefault="00285C31" w:rsidP="00285C31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7F113C">
        <w:rPr>
          <w:rFonts w:ascii="Comic Sans MS" w:hAnsi="Comic Sans MS"/>
          <w:sz w:val="18"/>
          <w:szCs w:val="18"/>
        </w:rPr>
        <w:t>escri</w:t>
      </w:r>
      <w:r>
        <w:rPr>
          <w:rFonts w:ascii="Comic Sans MS" w:hAnsi="Comic Sans MS"/>
          <w:sz w:val="18"/>
          <w:szCs w:val="18"/>
        </w:rPr>
        <w:t>bing, relating, categorizing, &amp; comparing/</w:t>
      </w:r>
      <w:r w:rsidRPr="007F113C">
        <w:rPr>
          <w:rFonts w:ascii="Comic Sans MS" w:hAnsi="Comic Sans MS"/>
          <w:sz w:val="18"/>
          <w:szCs w:val="18"/>
        </w:rPr>
        <w:t>contrasting</w:t>
      </w:r>
    </w:p>
    <w:p w:rsidR="00285C31" w:rsidRDefault="00285C31" w:rsidP="00285C31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Receptive &amp; expressive language</w:t>
      </w:r>
    </w:p>
    <w:p w:rsidR="00285C31" w:rsidRDefault="00285C31" w:rsidP="00285C31">
      <w:pPr>
        <w:ind w:left="360"/>
        <w:rPr>
          <w:sz w:val="18"/>
        </w:rPr>
      </w:pPr>
    </w:p>
    <w:p w:rsidR="00960C00" w:rsidRPr="007521C2" w:rsidRDefault="00960C00" w:rsidP="00960C00">
      <w:pPr>
        <w:ind w:left="360"/>
        <w:rPr>
          <w:sz w:val="18"/>
        </w:rPr>
      </w:pPr>
    </w:p>
    <w:p w:rsidR="00C74294" w:rsidRPr="00C74294" w:rsidRDefault="00C74294" w:rsidP="00C74294"/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7629C5" w:rsidRDefault="007629C5" w:rsidP="007629C5">
      <w:pPr>
        <w:sectPr w:rsidR="007629C5" w:rsidSect="007629C5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7629C5" w:rsidRDefault="007629C5" w:rsidP="007629C5">
      <w:pPr>
        <w:pStyle w:val="Heading2"/>
        <w:ind w:left="0" w:firstLine="0"/>
        <w:jc w:val="left"/>
        <w:rPr>
          <w:sz w:val="40"/>
        </w:rPr>
      </w:pPr>
    </w:p>
    <w:p w:rsidR="007629C5" w:rsidRDefault="007629C5" w:rsidP="007629C5">
      <w:pPr>
        <w:pStyle w:val="Heading3"/>
        <w:ind w:left="360"/>
        <w:rPr>
          <w:sz w:val="40"/>
        </w:rPr>
      </w:pPr>
    </w:p>
    <w:p w:rsidR="003E2354" w:rsidRDefault="003E2354" w:rsidP="007629C5">
      <w:pPr>
        <w:pStyle w:val="Heading3"/>
        <w:ind w:left="360"/>
        <w:rPr>
          <w:sz w:val="40"/>
        </w:rPr>
      </w:pPr>
    </w:p>
    <w:sectPr w:rsidR="003E2354" w:rsidSect="007629C5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81" w:rsidRDefault="00280681" w:rsidP="006E6D44">
      <w:r>
        <w:separator/>
      </w:r>
    </w:p>
  </w:endnote>
  <w:endnote w:type="continuationSeparator" w:id="0">
    <w:p w:rsidR="00280681" w:rsidRDefault="00280681" w:rsidP="006E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77" w:rsidRPr="00842141" w:rsidRDefault="00FE4B77" w:rsidP="00FE4B77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Pr="00842141">
      <w:rPr>
        <w:sz w:val="20"/>
        <w:szCs w:val="20"/>
      </w:rPr>
      <w:t>/Cognitive</w:t>
    </w:r>
  </w:p>
  <w:p w:rsidR="00FE4B77" w:rsidRDefault="00FE4B77">
    <w:pPr>
      <w:pStyle w:val="Footer"/>
    </w:pPr>
  </w:p>
  <w:p w:rsidR="006E6D44" w:rsidRDefault="006E6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81" w:rsidRDefault="00280681" w:rsidP="006E6D44">
      <w:r>
        <w:separator/>
      </w:r>
    </w:p>
  </w:footnote>
  <w:footnote w:type="continuationSeparator" w:id="0">
    <w:p w:rsidR="00280681" w:rsidRDefault="00280681" w:rsidP="006E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401314"/>
    <w:multiLevelType w:val="hybridMultilevel"/>
    <w:tmpl w:val="2E6066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E068CB"/>
    <w:multiLevelType w:val="hybridMultilevel"/>
    <w:tmpl w:val="00C01D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9658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1"/>
    <w:rsid w:val="0002614C"/>
    <w:rsid w:val="00064D92"/>
    <w:rsid w:val="00175A9F"/>
    <w:rsid w:val="00186189"/>
    <w:rsid w:val="00196A8C"/>
    <w:rsid w:val="001F7848"/>
    <w:rsid w:val="00280681"/>
    <w:rsid w:val="00285C31"/>
    <w:rsid w:val="002C42A6"/>
    <w:rsid w:val="002D68D7"/>
    <w:rsid w:val="002E5249"/>
    <w:rsid w:val="003A017E"/>
    <w:rsid w:val="003A15DA"/>
    <w:rsid w:val="003B503E"/>
    <w:rsid w:val="003C62F1"/>
    <w:rsid w:val="003E2354"/>
    <w:rsid w:val="0042481C"/>
    <w:rsid w:val="00501E1D"/>
    <w:rsid w:val="00541E1D"/>
    <w:rsid w:val="005C7D42"/>
    <w:rsid w:val="0064267B"/>
    <w:rsid w:val="00660668"/>
    <w:rsid w:val="00673CCA"/>
    <w:rsid w:val="006E3C17"/>
    <w:rsid w:val="006E6D44"/>
    <w:rsid w:val="006F0E3D"/>
    <w:rsid w:val="007117D6"/>
    <w:rsid w:val="007629C5"/>
    <w:rsid w:val="00816DC0"/>
    <w:rsid w:val="008C776F"/>
    <w:rsid w:val="0093059F"/>
    <w:rsid w:val="00960C00"/>
    <w:rsid w:val="009C2462"/>
    <w:rsid w:val="00A417B1"/>
    <w:rsid w:val="00A96BC5"/>
    <w:rsid w:val="00AC2C45"/>
    <w:rsid w:val="00AC7439"/>
    <w:rsid w:val="00AE1350"/>
    <w:rsid w:val="00B3289C"/>
    <w:rsid w:val="00B47FCE"/>
    <w:rsid w:val="00BB51DD"/>
    <w:rsid w:val="00C075F4"/>
    <w:rsid w:val="00C40CD6"/>
    <w:rsid w:val="00C74294"/>
    <w:rsid w:val="00CA1D13"/>
    <w:rsid w:val="00D17501"/>
    <w:rsid w:val="00D526EC"/>
    <w:rsid w:val="00D6577A"/>
    <w:rsid w:val="00DE2FFE"/>
    <w:rsid w:val="00E85C6C"/>
    <w:rsid w:val="00E969F2"/>
    <w:rsid w:val="00F03001"/>
    <w:rsid w:val="00F55D56"/>
    <w:rsid w:val="00FC38A3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629C5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629C5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629C5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629C5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2020-12-16T18:17:00Z</cp:lastPrinted>
  <dcterms:created xsi:type="dcterms:W3CDTF">2020-12-16T18:18:00Z</dcterms:created>
  <dcterms:modified xsi:type="dcterms:W3CDTF">2021-10-04T19:07:00Z</dcterms:modified>
</cp:coreProperties>
</file>