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F914CD">
      <w:pPr>
        <w:pStyle w:val="Title"/>
        <w:ind w:left="-864" w:right="-1008"/>
        <w:rPr>
          <w:u w:val="single"/>
        </w:rPr>
      </w:pPr>
      <w:r>
        <w:rPr>
          <w:u w:val="single"/>
        </w:rPr>
        <w:t>Developmental Milestones: Cognitive</w:t>
      </w:r>
      <w:r w:rsidR="00F914CD">
        <w:rPr>
          <w:u w:val="single"/>
        </w:rPr>
        <w:t>/Emergent Literacy Skills</w:t>
      </w:r>
    </w:p>
    <w:p w:rsidR="00CA7D66" w:rsidRPr="00CA7D66" w:rsidRDefault="006E1FA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914CD">
        <w:rPr>
          <w:i/>
          <w:sz w:val="28"/>
          <w:szCs w:val="28"/>
        </w:rPr>
        <w:t>shows an interest in print and books</w:t>
      </w:r>
    </w:p>
    <w:p w:rsidR="003E2354" w:rsidRDefault="003E2354">
      <w:pPr>
        <w:pStyle w:val="Heading3"/>
        <w:ind w:left="360"/>
      </w:pPr>
    </w:p>
    <w:p w:rsidR="00C953DD" w:rsidRPr="00C953DD" w:rsidRDefault="00C953DD" w:rsidP="00C953DD">
      <w:bookmarkStart w:id="0" w:name="_GoBack"/>
      <w:bookmarkEnd w:id="0"/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477020" w:rsidRDefault="001035A5" w:rsidP="00477020">
      <w:pPr>
        <w:pStyle w:val="ListParagraph"/>
        <w:numPr>
          <w:ilvl w:val="0"/>
          <w:numId w:val="4"/>
        </w:numPr>
        <w:rPr>
          <w:sz w:val="18"/>
        </w:rPr>
      </w:pPr>
      <w:r w:rsidRPr="00477020">
        <w:rPr>
          <w:rFonts w:ascii="Comic Sans MS" w:hAnsi="Comic Sans MS"/>
          <w:sz w:val="18"/>
        </w:rPr>
        <w:t>Early l</w:t>
      </w:r>
      <w:r w:rsidR="008B4C24" w:rsidRPr="00477020">
        <w:rPr>
          <w:rFonts w:ascii="Comic Sans MS" w:hAnsi="Comic Sans MS"/>
          <w:sz w:val="18"/>
        </w:rPr>
        <w:t>iteracy awareness</w:t>
      </w:r>
    </w:p>
    <w:p w:rsidR="008B4C24" w:rsidRDefault="006E1FA5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Discovering how books work (holding, page turning, parts of the book)</w:t>
      </w:r>
    </w:p>
    <w:p w:rsidR="006E1FA5" w:rsidRPr="004A24A6" w:rsidRDefault="006E1FA5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Understanding visual representations (stories, concepts)</w:t>
      </w:r>
    </w:p>
    <w:p w:rsidR="004A24A6" w:rsidRPr="006E1FA5" w:rsidRDefault="004A24A6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Connection of elements of a story to own life</w:t>
      </w:r>
    </w:p>
    <w:p w:rsidR="006E1FA5" w:rsidRPr="00F914CD" w:rsidRDefault="006E1FA5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Choosing favorite books</w:t>
      </w:r>
    </w:p>
    <w:p w:rsidR="00F914CD" w:rsidRPr="00F914CD" w:rsidRDefault="00F914CD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Pre-reading skills</w:t>
      </w:r>
    </w:p>
    <w:p w:rsidR="00F914CD" w:rsidRPr="006E1FA5" w:rsidRDefault="00F914CD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Memorization</w:t>
      </w:r>
    </w:p>
    <w:p w:rsidR="006E1FA5" w:rsidRPr="006E1FA5" w:rsidRDefault="006E1FA5" w:rsidP="004A24A6">
      <w:pPr>
        <w:ind w:left="360"/>
      </w:pP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footerReference w:type="default" r:id="rId8"/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31" w:rsidRDefault="00F00431" w:rsidP="00FF1827">
      <w:r>
        <w:separator/>
      </w:r>
    </w:p>
  </w:endnote>
  <w:endnote w:type="continuationSeparator" w:id="0">
    <w:p w:rsidR="00F00431" w:rsidRDefault="00F00431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4B" w:rsidRDefault="007D484B" w:rsidP="00DE1F7A">
    <w:pPr>
      <w:pStyle w:val="Footer"/>
      <w:tabs>
        <w:tab w:val="left" w:pos="6093"/>
      </w:tabs>
      <w:rPr>
        <w:sz w:val="16"/>
        <w:szCs w:val="16"/>
      </w:rPr>
    </w:pPr>
  </w:p>
  <w:p w:rsidR="007D484B" w:rsidRDefault="007D484B" w:rsidP="00DE1F7A">
    <w:pPr>
      <w:pStyle w:val="Footer"/>
      <w:tabs>
        <w:tab w:val="left" w:pos="6093"/>
      </w:tabs>
      <w:rPr>
        <w:sz w:val="16"/>
        <w:szCs w:val="16"/>
      </w:rPr>
    </w:pPr>
  </w:p>
  <w:p w:rsidR="007D484B" w:rsidRPr="00911850" w:rsidRDefault="00477020" w:rsidP="00DE1F7A">
    <w:pPr>
      <w:pStyle w:val="Footer"/>
      <w:tabs>
        <w:tab w:val="left" w:pos="6093"/>
      </w:tabs>
      <w:rPr>
        <w:sz w:val="16"/>
        <w:szCs w:val="16"/>
      </w:rPr>
    </w:pPr>
    <w:r w:rsidRPr="00477020">
      <w:rPr>
        <w:sz w:val="20"/>
        <w:szCs w:val="20"/>
      </w:rPr>
      <w:t>Two</w:t>
    </w:r>
    <w:r w:rsidR="007D484B" w:rsidRPr="00477020">
      <w:rPr>
        <w:sz w:val="20"/>
        <w:szCs w:val="20"/>
      </w:rPr>
      <w:t>s/</w:t>
    </w:r>
    <w:r w:rsidR="007D484B" w:rsidRPr="00254C6A">
      <w:rPr>
        <w:sz w:val="20"/>
        <w:szCs w:val="20"/>
      </w:rPr>
      <w:t>Cognitive</w:t>
    </w:r>
  </w:p>
  <w:p w:rsidR="007D484B" w:rsidRDefault="007D4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31" w:rsidRDefault="00F00431" w:rsidP="00FF1827">
      <w:r>
        <w:separator/>
      </w:r>
    </w:p>
  </w:footnote>
  <w:footnote w:type="continuationSeparator" w:id="0">
    <w:p w:rsidR="00F00431" w:rsidRDefault="00F00431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210C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1"/>
    <w:rsid w:val="00064D92"/>
    <w:rsid w:val="00075942"/>
    <w:rsid w:val="00082ADC"/>
    <w:rsid w:val="00097EC4"/>
    <w:rsid w:val="001035A5"/>
    <w:rsid w:val="00154168"/>
    <w:rsid w:val="00175A9F"/>
    <w:rsid w:val="00196A8C"/>
    <w:rsid w:val="00232374"/>
    <w:rsid w:val="00254C6A"/>
    <w:rsid w:val="00296AF4"/>
    <w:rsid w:val="002C42A6"/>
    <w:rsid w:val="002D08C5"/>
    <w:rsid w:val="002D68D7"/>
    <w:rsid w:val="003320B9"/>
    <w:rsid w:val="003E2354"/>
    <w:rsid w:val="00403E22"/>
    <w:rsid w:val="00477020"/>
    <w:rsid w:val="0049359B"/>
    <w:rsid w:val="004A24A6"/>
    <w:rsid w:val="00520645"/>
    <w:rsid w:val="00581502"/>
    <w:rsid w:val="005C7D42"/>
    <w:rsid w:val="005D7A6B"/>
    <w:rsid w:val="00660668"/>
    <w:rsid w:val="006A3CD8"/>
    <w:rsid w:val="006E1FA5"/>
    <w:rsid w:val="007117D6"/>
    <w:rsid w:val="007D484B"/>
    <w:rsid w:val="00816DC0"/>
    <w:rsid w:val="008B4C24"/>
    <w:rsid w:val="008F32AC"/>
    <w:rsid w:val="0093059F"/>
    <w:rsid w:val="00992993"/>
    <w:rsid w:val="009A7094"/>
    <w:rsid w:val="009B4094"/>
    <w:rsid w:val="00A173FF"/>
    <w:rsid w:val="00A417B1"/>
    <w:rsid w:val="00A52EB0"/>
    <w:rsid w:val="00AC2C45"/>
    <w:rsid w:val="00AD14DE"/>
    <w:rsid w:val="00BB51DD"/>
    <w:rsid w:val="00C075F4"/>
    <w:rsid w:val="00C40CD6"/>
    <w:rsid w:val="00C65F72"/>
    <w:rsid w:val="00C808DE"/>
    <w:rsid w:val="00C953DD"/>
    <w:rsid w:val="00CA1D13"/>
    <w:rsid w:val="00CA7D66"/>
    <w:rsid w:val="00D17501"/>
    <w:rsid w:val="00D53E67"/>
    <w:rsid w:val="00DE1F7A"/>
    <w:rsid w:val="00DE2FFE"/>
    <w:rsid w:val="00E64A93"/>
    <w:rsid w:val="00E85C6C"/>
    <w:rsid w:val="00EE1EA5"/>
    <w:rsid w:val="00F00431"/>
    <w:rsid w:val="00F55D56"/>
    <w:rsid w:val="00F810F1"/>
    <w:rsid w:val="00F914CD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7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2011-05-03T20:19:00Z</cp:lastPrinted>
  <dcterms:created xsi:type="dcterms:W3CDTF">2019-11-13T17:37:00Z</dcterms:created>
  <dcterms:modified xsi:type="dcterms:W3CDTF">2021-09-30T19:39:00Z</dcterms:modified>
</cp:coreProperties>
</file>