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22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0"/>
      </w:tblGrid>
      <w:tr w:rsidR="002E42ED" w:rsidRPr="00B57281" w:rsidTr="002E42ED">
        <w:trPr>
          <w:cantSplit/>
          <w:trHeight w:val="341"/>
        </w:trPr>
        <w:tc>
          <w:tcPr>
            <w:tcW w:w="5000" w:type="pct"/>
            <w:tcBorders>
              <w:bottom w:val="single" w:sz="4" w:space="0" w:color="auto"/>
            </w:tcBorders>
            <w:shd w:val="clear" w:color="auto" w:fill="BFBFBF" w:themeFill="background1" w:themeFillShade="BF"/>
            <w:vAlign w:val="bottom"/>
          </w:tcPr>
          <w:p w:rsidR="002E42ED" w:rsidRDefault="002E42ED" w:rsidP="002771EC">
            <w:pPr>
              <w:rPr>
                <w:rFonts w:ascii="Century Gothic" w:hAnsi="Century Gothic"/>
                <w:color w:val="FF0000"/>
                <w:sz w:val="21"/>
                <w:szCs w:val="21"/>
              </w:rPr>
            </w:pPr>
            <w:r w:rsidRPr="00C13AE3">
              <w:rPr>
                <w:strike/>
                <w:noProof/>
              </w:rPr>
              <mc:AlternateContent>
                <mc:Choice Requires="wps">
                  <w:drawing>
                    <wp:anchor distT="36576" distB="36576" distL="36576" distR="36576" simplePos="0" relativeHeight="251665408" behindDoc="0" locked="0" layoutInCell="1" allowOverlap="1" wp14:anchorId="17B6B10B" wp14:editId="56B2A605">
                      <wp:simplePos x="0" y="0"/>
                      <wp:positionH relativeFrom="margin">
                        <wp:posOffset>4272280</wp:posOffset>
                      </wp:positionH>
                      <wp:positionV relativeFrom="paragraph">
                        <wp:posOffset>-1183640</wp:posOffset>
                      </wp:positionV>
                      <wp:extent cx="2596515" cy="105727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1057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E42ED" w:rsidRDefault="002E42ED" w:rsidP="005B45EB">
                                  <w:pPr>
                                    <w:widowControl w:val="0"/>
                                    <w:spacing w:after="60"/>
                                    <w:rPr>
                                      <w:rFonts w:ascii="Century Gothic" w:hAnsi="Century Gothic"/>
                                      <w:bCs/>
                                      <w:sz w:val="21"/>
                                      <w:szCs w:val="21"/>
                                    </w:rPr>
                                  </w:pPr>
                                  <w:r>
                                    <w:rPr>
                                      <w:rFonts w:ascii="Century Gothic" w:hAnsi="Century Gothic"/>
                                      <w:b/>
                                      <w:bCs/>
                                      <w:sz w:val="21"/>
                                      <w:szCs w:val="21"/>
                                    </w:rPr>
                                    <w:t xml:space="preserve">  </w:t>
                                  </w:r>
                                  <w:r w:rsidRPr="004147A1">
                                    <w:rPr>
                                      <w:rFonts w:ascii="Century Gothic" w:hAnsi="Century Gothic"/>
                                      <w:b/>
                                      <w:bCs/>
                                      <w:color w:val="FF0000"/>
                                      <w:sz w:val="21"/>
                                      <w:szCs w:val="21"/>
                                    </w:rPr>
                                    <w:t>RED</w:t>
                                  </w:r>
                                  <w:r>
                                    <w:rPr>
                                      <w:rFonts w:ascii="Century Gothic" w:hAnsi="Century Gothic"/>
                                      <w:b/>
                                      <w:bCs/>
                                      <w:color w:val="FF0000"/>
                                      <w:sz w:val="21"/>
                                      <w:szCs w:val="21"/>
                                    </w:rPr>
                                    <w:t xml:space="preserve"> </w:t>
                                  </w:r>
                                  <w:r>
                                    <w:rPr>
                                      <w:rFonts w:ascii="Century Gothic" w:hAnsi="Century Gothic"/>
                                      <w:bCs/>
                                      <w:sz w:val="21"/>
                                      <w:szCs w:val="21"/>
                                    </w:rPr>
                                    <w:t xml:space="preserve">my changes                     </w:t>
                                  </w:r>
                                  <w:r>
                                    <w:rPr>
                                      <w:rFonts w:ascii="Century Gothic" w:hAnsi="Century Gothic"/>
                                      <w:b/>
                                      <w:bCs/>
                                      <w:color w:val="FF0000"/>
                                      <w:sz w:val="21"/>
                                      <w:szCs w:val="21"/>
                                    </w:rPr>
                                    <w:t>7/11</w:t>
                                  </w:r>
                                  <w:r w:rsidRPr="00D632FA">
                                    <w:rPr>
                                      <w:rFonts w:ascii="Century Gothic" w:hAnsi="Century Gothic"/>
                                      <w:b/>
                                      <w:bCs/>
                                      <w:color w:val="FF0000"/>
                                      <w:sz w:val="21"/>
                                      <w:szCs w:val="21"/>
                                    </w:rPr>
                                    <w:t>/19</w:t>
                                  </w:r>
                                </w:p>
                                <w:p w:rsidR="002E42ED" w:rsidRDefault="002E42ED" w:rsidP="005B45EB">
                                  <w:pPr>
                                    <w:widowControl w:val="0"/>
                                    <w:spacing w:after="60"/>
                                    <w:rPr>
                                      <w:rFonts w:ascii="Century Gothic" w:hAnsi="Century Gothic"/>
                                      <w:sz w:val="20"/>
                                    </w:rPr>
                                  </w:pPr>
                                  <w:r>
                                    <w:rPr>
                                      <w:rFonts w:ascii="Century Gothic" w:hAnsi="Century Gothic"/>
                                      <w:b/>
                                      <w:bCs/>
                                      <w:sz w:val="21"/>
                                      <w:szCs w:val="21"/>
                                    </w:rPr>
                                    <w:t xml:space="preserve">  </w:t>
                                  </w:r>
                                  <w:r>
                                    <w:rPr>
                                      <w:rFonts w:ascii="Century Gothic" w:hAnsi="Century Gothic"/>
                                      <w:b/>
                                      <w:color w:val="2E74B5" w:themeColor="accent1" w:themeShade="BF"/>
                                      <w:sz w:val="20"/>
                                    </w:rPr>
                                    <w:t xml:space="preserve">BLUE </w:t>
                                  </w:r>
                                  <w:r>
                                    <w:rPr>
                                      <w:rFonts w:ascii="Century Gothic" w:hAnsi="Century Gothic"/>
                                      <w:sz w:val="20"/>
                                    </w:rPr>
                                    <w:t xml:space="preserve">TEA guidelines </w:t>
                                  </w:r>
                                </w:p>
                                <w:p w:rsidR="002E42ED" w:rsidRDefault="002E42ED" w:rsidP="005B45EB">
                                  <w:pPr>
                                    <w:widowControl w:val="0"/>
                                    <w:spacing w:after="60"/>
                                    <w:rPr>
                                      <w:rFonts w:ascii="Century Gothic" w:hAnsi="Century Gothic"/>
                                      <w:sz w:val="20"/>
                                    </w:rPr>
                                  </w:pPr>
                                  <w:r>
                                    <w:rPr>
                                      <w:rFonts w:ascii="Century Gothic" w:hAnsi="Century Gothic"/>
                                      <w:b/>
                                      <w:color w:val="70AD47" w:themeColor="accent6"/>
                                      <w:sz w:val="20"/>
                                    </w:rPr>
                                    <w:t xml:space="preserve">  GREEN </w:t>
                                  </w:r>
                                  <w:r>
                                    <w:rPr>
                                      <w:rFonts w:ascii="Century Gothic" w:hAnsi="Century Gothic"/>
                                      <w:sz w:val="20"/>
                                    </w:rPr>
                                    <w:t>SACS guidelines</w:t>
                                  </w:r>
                                </w:p>
                                <w:p w:rsidR="002E42ED" w:rsidRPr="004147A1" w:rsidRDefault="002E42ED" w:rsidP="004147A1">
                                  <w:pPr>
                                    <w:widowControl w:val="0"/>
                                    <w:spacing w:after="60"/>
                                    <w:rPr>
                                      <w:rFonts w:ascii="Century Gothic" w:hAnsi="Century Gothic"/>
                                      <w:bCs/>
                                      <w:sz w:val="21"/>
                                      <w:szCs w:val="21"/>
                                    </w:rPr>
                                  </w:pPr>
                                  <w:r>
                                    <w:rPr>
                                      <w:rFonts w:ascii="Century Gothic" w:hAnsi="Century Gothic"/>
                                      <w:sz w:val="20"/>
                                    </w:rPr>
                                    <w:t xml:space="preserve">  </w:t>
                                  </w:r>
                                  <w:r w:rsidRPr="004147A1">
                                    <w:rPr>
                                      <w:rFonts w:ascii="Century Gothic" w:hAnsi="Century Gothic"/>
                                      <w:b/>
                                      <w:sz w:val="20"/>
                                      <w:highlight w:val="yellow"/>
                                    </w:rPr>
                                    <w:t>Highlighted</w:t>
                                  </w:r>
                                  <w:r>
                                    <w:rPr>
                                      <w:rFonts w:ascii="Century Gothic" w:hAnsi="Century Gothic"/>
                                      <w:b/>
                                      <w:sz w:val="20"/>
                                    </w:rPr>
                                    <w:t xml:space="preserve"> </w:t>
                                  </w:r>
                                  <w:r>
                                    <w:rPr>
                                      <w:rFonts w:ascii="Century Gothic" w:hAnsi="Century Gothic"/>
                                      <w:sz w:val="20"/>
                                    </w:rPr>
                                    <w:t>Developmental Milestones</w:t>
                                  </w:r>
                                </w:p>
                                <w:p w:rsidR="002E42ED" w:rsidRPr="007F63F1" w:rsidRDefault="002E42ED" w:rsidP="005B45EB">
                                  <w:pPr>
                                    <w:ind w:left="720" w:firstLine="720"/>
                                    <w:rPr>
                                      <w:rFonts w:ascii="Century Gothic" w:hAnsi="Century Gothic"/>
                                      <w:b/>
                                      <w:sz w:val="4"/>
                                      <w:szCs w:val="4"/>
                                    </w:rPr>
                                  </w:pPr>
                                </w:p>
                                <w:p w:rsidR="002E42ED" w:rsidRPr="00282470" w:rsidRDefault="002E42ED" w:rsidP="005B45EB">
                                  <w:pPr>
                                    <w:ind w:left="720" w:firstLine="720"/>
                                    <w:rPr>
                                      <w:rFonts w:ascii="Century Gothic" w:hAnsi="Century Gothic"/>
                                      <w:b/>
                                      <w:sz w:val="16"/>
                                      <w:szCs w:val="16"/>
                                    </w:rPr>
                                  </w:pPr>
                                  <w:r w:rsidRPr="00282470">
                                    <w:rPr>
                                      <w:rFonts w:ascii="Century Gothic" w:hAnsi="Century Gothic"/>
                                      <w:b/>
                                      <w:sz w:val="16"/>
                                      <w:szCs w:val="16"/>
                                    </w:rPr>
                                    <w:t>*Anecdotal note suggested</w:t>
                                  </w:r>
                                </w:p>
                                <w:p w:rsidR="002E42ED" w:rsidRDefault="002E42ED" w:rsidP="00A5712A">
                                  <w:pPr>
                                    <w:widowControl w:val="0"/>
                                    <w:spacing w:after="40"/>
                                    <w:rPr>
                                      <w:rFonts w:ascii="Century Gothic" w:hAnsi="Century Gothic"/>
                                      <w:b/>
                                      <w:bCs/>
                                      <w:sz w:val="21"/>
                                      <w:szCs w:val="21"/>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6B10B" id="_x0000_t202" coordsize="21600,21600" o:spt="202" path="m,l,21600r21600,l21600,xe">
                      <v:stroke joinstyle="miter"/>
                      <v:path gradientshapeok="t" o:connecttype="rect"/>
                    </v:shapetype>
                    <v:shape id="Text Box 3" o:spid="_x0000_s1026" type="#_x0000_t202" style="position:absolute;margin-left:336.4pt;margin-top:-93.2pt;width:204.45pt;height:83.25pt;z-index:2516654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" filled="f" stroked="f" strokecolor="black [0]" insetpen="t">
                      <v:textbox inset="2.88pt,2.88pt,2.88pt,2.88pt">
                        <w:txbxContent>
                          <w:p w:rsidR="002E42ED" w:rsidRDefault="002E42ED" w:rsidP="005B45EB">
                            <w:pPr>
                              <w:widowControl w:val="0"/>
                              <w:spacing w:after="60"/>
                              <w:rPr>
                                <w:rFonts w:ascii="Century Gothic" w:hAnsi="Century Gothic"/>
                                <w:bCs/>
                                <w:sz w:val="21"/>
                                <w:szCs w:val="21"/>
                              </w:rPr>
                            </w:pPr>
                            <w:r>
                              <w:rPr>
                                <w:rFonts w:ascii="Century Gothic" w:hAnsi="Century Gothic"/>
                                <w:b/>
                                <w:bCs/>
                                <w:sz w:val="21"/>
                                <w:szCs w:val="21"/>
                              </w:rPr>
                              <w:t xml:space="preserve">  </w:t>
                            </w:r>
                            <w:r w:rsidRPr="004147A1">
                              <w:rPr>
                                <w:rFonts w:ascii="Century Gothic" w:hAnsi="Century Gothic"/>
                                <w:b/>
                                <w:bCs/>
                                <w:color w:val="FF0000"/>
                                <w:sz w:val="21"/>
                                <w:szCs w:val="21"/>
                              </w:rPr>
                              <w:t>RED</w:t>
                            </w:r>
                            <w:r>
                              <w:rPr>
                                <w:rFonts w:ascii="Century Gothic" w:hAnsi="Century Gothic"/>
                                <w:b/>
                                <w:bCs/>
                                <w:color w:val="FF0000"/>
                                <w:sz w:val="21"/>
                                <w:szCs w:val="21"/>
                              </w:rPr>
                              <w:t xml:space="preserve"> </w:t>
                            </w:r>
                            <w:r>
                              <w:rPr>
                                <w:rFonts w:ascii="Century Gothic" w:hAnsi="Century Gothic"/>
                                <w:bCs/>
                                <w:sz w:val="21"/>
                                <w:szCs w:val="21"/>
                              </w:rPr>
                              <w:t xml:space="preserve">my changes                     </w:t>
                            </w:r>
                            <w:r>
                              <w:rPr>
                                <w:rFonts w:ascii="Century Gothic" w:hAnsi="Century Gothic"/>
                                <w:b/>
                                <w:bCs/>
                                <w:color w:val="FF0000"/>
                                <w:sz w:val="21"/>
                                <w:szCs w:val="21"/>
                              </w:rPr>
                              <w:t>7/11</w:t>
                            </w:r>
                            <w:r w:rsidRPr="00D632FA">
                              <w:rPr>
                                <w:rFonts w:ascii="Century Gothic" w:hAnsi="Century Gothic"/>
                                <w:b/>
                                <w:bCs/>
                                <w:color w:val="FF0000"/>
                                <w:sz w:val="21"/>
                                <w:szCs w:val="21"/>
                              </w:rPr>
                              <w:t>/19</w:t>
                            </w:r>
                          </w:p>
                          <w:p w:rsidR="002E42ED" w:rsidRDefault="002E42ED" w:rsidP="005B45EB">
                            <w:pPr>
                              <w:widowControl w:val="0"/>
                              <w:spacing w:after="60"/>
                              <w:rPr>
                                <w:rFonts w:ascii="Century Gothic" w:hAnsi="Century Gothic"/>
                                <w:sz w:val="20"/>
                              </w:rPr>
                            </w:pPr>
                            <w:r>
                              <w:rPr>
                                <w:rFonts w:ascii="Century Gothic" w:hAnsi="Century Gothic"/>
                                <w:b/>
                                <w:bCs/>
                                <w:sz w:val="21"/>
                                <w:szCs w:val="21"/>
                              </w:rPr>
                              <w:t xml:space="preserve">  </w:t>
                            </w:r>
                            <w:r>
                              <w:rPr>
                                <w:rFonts w:ascii="Century Gothic" w:hAnsi="Century Gothic"/>
                                <w:b/>
                                <w:color w:val="2E74B5" w:themeColor="accent1" w:themeShade="BF"/>
                                <w:sz w:val="20"/>
                              </w:rPr>
                              <w:t xml:space="preserve">BLUE </w:t>
                            </w:r>
                            <w:r>
                              <w:rPr>
                                <w:rFonts w:ascii="Century Gothic" w:hAnsi="Century Gothic"/>
                                <w:sz w:val="20"/>
                              </w:rPr>
                              <w:t xml:space="preserve">TEA guidelines </w:t>
                            </w:r>
                          </w:p>
                          <w:p w:rsidR="002E42ED" w:rsidRDefault="002E42ED" w:rsidP="005B45EB">
                            <w:pPr>
                              <w:widowControl w:val="0"/>
                              <w:spacing w:after="60"/>
                              <w:rPr>
                                <w:rFonts w:ascii="Century Gothic" w:hAnsi="Century Gothic"/>
                                <w:sz w:val="20"/>
                              </w:rPr>
                            </w:pPr>
                            <w:r>
                              <w:rPr>
                                <w:rFonts w:ascii="Century Gothic" w:hAnsi="Century Gothic"/>
                                <w:b/>
                                <w:color w:val="70AD47" w:themeColor="accent6"/>
                                <w:sz w:val="20"/>
                              </w:rPr>
                              <w:t xml:space="preserve">  GREEN </w:t>
                            </w:r>
                            <w:r>
                              <w:rPr>
                                <w:rFonts w:ascii="Century Gothic" w:hAnsi="Century Gothic"/>
                                <w:sz w:val="20"/>
                              </w:rPr>
                              <w:t>SACS guidelines</w:t>
                            </w:r>
                          </w:p>
                          <w:p w:rsidR="002E42ED" w:rsidRPr="004147A1" w:rsidRDefault="002E42ED" w:rsidP="004147A1">
                            <w:pPr>
                              <w:widowControl w:val="0"/>
                              <w:spacing w:after="60"/>
                              <w:rPr>
                                <w:rFonts w:ascii="Century Gothic" w:hAnsi="Century Gothic"/>
                                <w:bCs/>
                                <w:sz w:val="21"/>
                                <w:szCs w:val="21"/>
                              </w:rPr>
                            </w:pPr>
                            <w:r>
                              <w:rPr>
                                <w:rFonts w:ascii="Century Gothic" w:hAnsi="Century Gothic"/>
                                <w:sz w:val="20"/>
                              </w:rPr>
                              <w:t xml:space="preserve">  </w:t>
                            </w:r>
                            <w:r w:rsidRPr="004147A1">
                              <w:rPr>
                                <w:rFonts w:ascii="Century Gothic" w:hAnsi="Century Gothic"/>
                                <w:b/>
                                <w:sz w:val="20"/>
                                <w:highlight w:val="yellow"/>
                              </w:rPr>
                              <w:t>Highlighted</w:t>
                            </w:r>
                            <w:r>
                              <w:rPr>
                                <w:rFonts w:ascii="Century Gothic" w:hAnsi="Century Gothic"/>
                                <w:b/>
                                <w:sz w:val="20"/>
                              </w:rPr>
                              <w:t xml:space="preserve"> </w:t>
                            </w:r>
                            <w:r>
                              <w:rPr>
                                <w:rFonts w:ascii="Century Gothic" w:hAnsi="Century Gothic"/>
                                <w:sz w:val="20"/>
                              </w:rPr>
                              <w:t>Developmental Milestones</w:t>
                            </w:r>
                          </w:p>
                          <w:p w:rsidR="002E42ED" w:rsidRPr="007F63F1" w:rsidRDefault="002E42ED" w:rsidP="005B45EB">
                            <w:pPr>
                              <w:ind w:left="720" w:firstLine="720"/>
                              <w:rPr>
                                <w:rFonts w:ascii="Century Gothic" w:hAnsi="Century Gothic"/>
                                <w:b/>
                                <w:sz w:val="4"/>
                                <w:szCs w:val="4"/>
                              </w:rPr>
                            </w:pPr>
                          </w:p>
                          <w:p w:rsidR="002E42ED" w:rsidRPr="00282470" w:rsidRDefault="002E42ED" w:rsidP="005B45EB">
                            <w:pPr>
                              <w:ind w:left="720" w:firstLine="720"/>
                              <w:rPr>
                                <w:rFonts w:ascii="Century Gothic" w:hAnsi="Century Gothic"/>
                                <w:b/>
                                <w:sz w:val="16"/>
                                <w:szCs w:val="16"/>
                              </w:rPr>
                            </w:pPr>
                            <w:r w:rsidRPr="00282470">
                              <w:rPr>
                                <w:rFonts w:ascii="Century Gothic" w:hAnsi="Century Gothic"/>
                                <w:b/>
                                <w:sz w:val="16"/>
                                <w:szCs w:val="16"/>
                              </w:rPr>
                              <w:t>*Anecdotal note suggested</w:t>
                            </w:r>
                          </w:p>
                          <w:p w:rsidR="002E42ED" w:rsidRDefault="002E42ED" w:rsidP="00A5712A">
                            <w:pPr>
                              <w:widowControl w:val="0"/>
                              <w:spacing w:after="40"/>
                              <w:rPr>
                                <w:rFonts w:ascii="Century Gothic" w:hAnsi="Century Gothic"/>
                                <w:b/>
                                <w:bCs/>
                                <w:sz w:val="21"/>
                                <w:szCs w:val="21"/>
                              </w:rPr>
                            </w:pPr>
                          </w:p>
                        </w:txbxContent>
                      </v:textbox>
                      <w10:wrap anchorx="margin"/>
                    </v:shape>
                  </w:pict>
                </mc:Fallback>
              </mc:AlternateContent>
            </w:r>
            <w:r w:rsidRPr="00C13AE3">
              <w:rPr>
                <w:rFonts w:ascii="Century Gothic" w:hAnsi="Century Gothic"/>
                <w:b/>
                <w:strike/>
                <w:noProof/>
              </w:rPr>
              <mc:AlternateContent>
                <mc:Choice Requires="wps">
                  <w:drawing>
                    <wp:anchor distT="0" distB="0" distL="114300" distR="114300" simplePos="0" relativeHeight="251666432" behindDoc="1" locked="0" layoutInCell="1" allowOverlap="1" wp14:anchorId="1E980268" wp14:editId="48A11B89">
                      <wp:simplePos x="0" y="0"/>
                      <wp:positionH relativeFrom="margin">
                        <wp:posOffset>-27305</wp:posOffset>
                      </wp:positionH>
                      <wp:positionV relativeFrom="paragraph">
                        <wp:posOffset>-1182370</wp:posOffset>
                      </wp:positionV>
                      <wp:extent cx="3876675" cy="7715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3876675"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42ED" w:rsidRPr="00B57281" w:rsidRDefault="002E42ED" w:rsidP="00D1606B">
                                  <w:pPr>
                                    <w:ind w:right="113"/>
                                    <w:rPr>
                                      <w:rFonts w:ascii="Century Gothic" w:hAnsi="Century Gothic"/>
                                      <w:b/>
                                    </w:rPr>
                                  </w:pPr>
                                  <w:r w:rsidRPr="00B57281">
                                    <w:rPr>
                                      <w:rFonts w:ascii="Century Gothic" w:hAnsi="Century Gothic"/>
                                      <w:b/>
                                    </w:rPr>
                                    <w:t xml:space="preserve">St. Luke’s Day School                                                                </w:t>
                                  </w:r>
                                </w:p>
                                <w:p w:rsidR="002E42ED" w:rsidRPr="00B57281" w:rsidRDefault="002E42ED" w:rsidP="00D1606B">
                                  <w:pPr>
                                    <w:ind w:right="113"/>
                                    <w:rPr>
                                      <w:rFonts w:ascii="Century Gothic" w:hAnsi="Century Gothic"/>
                                      <w:b/>
                                    </w:rPr>
                                  </w:pPr>
                                  <w:r w:rsidRPr="00B57281">
                                    <w:rPr>
                                      <w:rFonts w:ascii="Century Gothic" w:hAnsi="Century Gothic"/>
                                      <w:b/>
                                      <w:sz w:val="36"/>
                                      <w:szCs w:val="36"/>
                                    </w:rPr>
                                    <w:t xml:space="preserve">Individual Assessment: </w:t>
                                  </w:r>
                                  <w:r>
                                    <w:rPr>
                                      <w:rFonts w:ascii="Century Gothic" w:hAnsi="Century Gothic"/>
                                      <w:b/>
                                      <w:sz w:val="36"/>
                                      <w:szCs w:val="36"/>
                                    </w:rPr>
                                    <w:t>INFANT</w:t>
                                  </w:r>
                                  <w:r w:rsidRPr="00B57281">
                                    <w:rPr>
                                      <w:rFonts w:ascii="Century Gothic" w:hAnsi="Century Gothic"/>
                                      <w:b/>
                                      <w:sz w:val="36"/>
                                      <w:szCs w:val="36"/>
                                    </w:rPr>
                                    <w:t xml:space="preserve">                 </w:t>
                                  </w:r>
                                </w:p>
                                <w:p w:rsidR="002E42ED" w:rsidRDefault="002E42ED" w:rsidP="00D1606B">
                                  <w:r>
                                    <w:rPr>
                                      <w:rFonts w:ascii="Century Gothic" w:hAnsi="Century Gothic"/>
                                      <w:b/>
                                      <w:color w:val="FF0000"/>
                                    </w:rPr>
                                    <w:t>(</w:t>
                                  </w:r>
                                  <w:r w:rsidRPr="0059514F">
                                    <w:rPr>
                                      <w:rFonts w:ascii="Century Gothic" w:hAnsi="Century Gothic"/>
                                      <w:b/>
                                      <w:color w:val="FF0000"/>
                                    </w:rPr>
                                    <w:t>3 to 9)</w:t>
                                  </w:r>
                                  <w:r>
                                    <w:rPr>
                                      <w:rFonts w:ascii="Century Gothic" w:hAnsi="Century Gothic"/>
                                      <w:b/>
                                      <w:color w:val="FF0000"/>
                                    </w:rPr>
                                    <w:t xml:space="preserve"> </w:t>
                                  </w:r>
                                  <w:r>
                                    <w:rPr>
                                      <w:rFonts w:ascii="Century Gothic" w:hAnsi="Century Gothic"/>
                                      <w:b/>
                                    </w:rPr>
                                    <w:t>months</w:t>
                                  </w:r>
                                  <w:r w:rsidRPr="00B57281">
                                    <w:rPr>
                                      <w:rFonts w:ascii="Century Gothic" w:hAnsi="Century Gothic"/>
                                      <w:b/>
                                    </w:rPr>
                                    <w:t xml:space="preserve"> </w:t>
                                  </w:r>
                                  <w:r>
                                    <w:rPr>
                                      <w:rFonts w:ascii="Century Gothic" w:hAnsi="Century Gothic"/>
                                      <w:b/>
                                    </w:rPr>
                                    <w:t xml:space="preserve">as </w:t>
                                  </w:r>
                                  <w:r w:rsidRPr="00B57281">
                                    <w:rPr>
                                      <w:rFonts w:ascii="Century Gothic" w:hAnsi="Century Gothic"/>
                                      <w:b/>
                                    </w:rPr>
                                    <w:t>of September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80268" id="Text Box 1" o:spid="_x0000_s1027" type="#_x0000_t202" style="position:absolute;margin-left:-2.15pt;margin-top:-93.1pt;width:305.25pt;height:60.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" fillcolor="white [3201]" strokeweight=".5pt">
                      <v:textbox>
                        <w:txbxContent>
                          <w:p w:rsidR="002E42ED" w:rsidRPr="00B57281" w:rsidRDefault="002E42ED" w:rsidP="00D1606B">
                            <w:pPr>
                              <w:ind w:right="113"/>
                              <w:rPr>
                                <w:rFonts w:ascii="Century Gothic" w:hAnsi="Century Gothic"/>
                                <w:b/>
                              </w:rPr>
                            </w:pPr>
                            <w:r w:rsidRPr="00B57281">
                              <w:rPr>
                                <w:rFonts w:ascii="Century Gothic" w:hAnsi="Century Gothic"/>
                                <w:b/>
                              </w:rPr>
                              <w:t xml:space="preserve">St. Luke’s Day School                                                                </w:t>
                            </w:r>
                          </w:p>
                          <w:p w:rsidR="002E42ED" w:rsidRPr="00B57281" w:rsidRDefault="002E42ED" w:rsidP="00D1606B">
                            <w:pPr>
                              <w:ind w:right="113"/>
                              <w:rPr>
                                <w:rFonts w:ascii="Century Gothic" w:hAnsi="Century Gothic"/>
                                <w:b/>
                              </w:rPr>
                            </w:pPr>
                            <w:r w:rsidRPr="00B57281">
                              <w:rPr>
                                <w:rFonts w:ascii="Century Gothic" w:hAnsi="Century Gothic"/>
                                <w:b/>
                                <w:sz w:val="36"/>
                                <w:szCs w:val="36"/>
                              </w:rPr>
                              <w:t xml:space="preserve">Individual Assessment: </w:t>
                            </w:r>
                            <w:r>
                              <w:rPr>
                                <w:rFonts w:ascii="Century Gothic" w:hAnsi="Century Gothic"/>
                                <w:b/>
                                <w:sz w:val="36"/>
                                <w:szCs w:val="36"/>
                              </w:rPr>
                              <w:t>INFANT</w:t>
                            </w:r>
                            <w:r w:rsidRPr="00B57281">
                              <w:rPr>
                                <w:rFonts w:ascii="Century Gothic" w:hAnsi="Century Gothic"/>
                                <w:b/>
                                <w:sz w:val="36"/>
                                <w:szCs w:val="36"/>
                              </w:rPr>
                              <w:t xml:space="preserve">                 </w:t>
                            </w:r>
                          </w:p>
                          <w:p w:rsidR="002E42ED" w:rsidRDefault="002E42ED" w:rsidP="00D1606B">
                            <w:r>
                              <w:rPr>
                                <w:rFonts w:ascii="Century Gothic" w:hAnsi="Century Gothic"/>
                                <w:b/>
                                <w:color w:val="FF0000"/>
                              </w:rPr>
                              <w:t>(</w:t>
                            </w:r>
                            <w:r w:rsidRPr="0059514F">
                              <w:rPr>
                                <w:rFonts w:ascii="Century Gothic" w:hAnsi="Century Gothic"/>
                                <w:b/>
                                <w:color w:val="FF0000"/>
                              </w:rPr>
                              <w:t>3 to 9)</w:t>
                            </w:r>
                            <w:r>
                              <w:rPr>
                                <w:rFonts w:ascii="Century Gothic" w:hAnsi="Century Gothic"/>
                                <w:b/>
                                <w:color w:val="FF0000"/>
                              </w:rPr>
                              <w:t xml:space="preserve"> </w:t>
                            </w:r>
                            <w:r>
                              <w:rPr>
                                <w:rFonts w:ascii="Century Gothic" w:hAnsi="Century Gothic"/>
                                <w:b/>
                              </w:rPr>
                              <w:t>months</w:t>
                            </w:r>
                            <w:r w:rsidRPr="00B57281">
                              <w:rPr>
                                <w:rFonts w:ascii="Century Gothic" w:hAnsi="Century Gothic"/>
                                <w:b/>
                              </w:rPr>
                              <w:t xml:space="preserve"> </w:t>
                            </w:r>
                            <w:r>
                              <w:rPr>
                                <w:rFonts w:ascii="Century Gothic" w:hAnsi="Century Gothic"/>
                                <w:b/>
                              </w:rPr>
                              <w:t xml:space="preserve">as </w:t>
                            </w:r>
                            <w:r w:rsidRPr="00B57281">
                              <w:rPr>
                                <w:rFonts w:ascii="Century Gothic" w:hAnsi="Century Gothic"/>
                                <w:b/>
                              </w:rPr>
                              <w:t>of September 1</w:t>
                            </w:r>
                          </w:p>
                        </w:txbxContent>
                      </v:textbox>
                      <w10:wrap anchorx="margin"/>
                    </v:shape>
                  </w:pict>
                </mc:Fallback>
              </mc:AlternateContent>
            </w:r>
            <w:r>
              <w:rPr>
                <w:rFonts w:ascii="Century Gothic" w:hAnsi="Century Gothic"/>
                <w:b/>
                <w:color w:val="000000" w:themeColor="text1"/>
                <w:sz w:val="21"/>
                <w:szCs w:val="21"/>
              </w:rPr>
              <w:t>SOCIAL</w:t>
            </w:r>
            <w:r>
              <w:rPr>
                <w:rFonts w:ascii="Century Gothic" w:hAnsi="Century Gothic"/>
                <w:b/>
                <w:color w:val="FF0000"/>
                <w:sz w:val="21"/>
                <w:szCs w:val="21"/>
              </w:rPr>
              <w:t>/EMOTIONAL</w:t>
            </w:r>
            <w:r>
              <w:rPr>
                <w:rFonts w:ascii="Century Gothic" w:hAnsi="Century Gothic"/>
                <w:color w:val="FF0000"/>
                <w:sz w:val="21"/>
                <w:szCs w:val="21"/>
              </w:rPr>
              <w:t xml:space="preserve"> </w:t>
            </w:r>
          </w:p>
          <w:p w:rsidR="002E42ED" w:rsidRPr="00C13AE3" w:rsidRDefault="002E42ED" w:rsidP="002771EC">
            <w:pPr>
              <w:rPr>
                <w:rFonts w:ascii="Century Gothic" w:hAnsi="Century Gothic"/>
                <w:color w:val="FF0000"/>
                <w:sz w:val="21"/>
                <w:szCs w:val="21"/>
              </w:rPr>
            </w:pPr>
            <w:r w:rsidRPr="007C1033">
              <w:rPr>
                <w:rFonts w:ascii="Century Gothic" w:hAnsi="Century Gothic"/>
                <w:b/>
                <w:color w:val="70AD47" w:themeColor="accent6"/>
                <w:sz w:val="20"/>
                <w:highlight w:val="black"/>
              </w:rPr>
              <w:t>Provide opportunities for children to explore the wide range of feelings and emotions and how to appropriately express them (pg25).</w:t>
            </w:r>
          </w:p>
        </w:tc>
      </w:tr>
      <w:tr w:rsidR="002E42ED" w:rsidRPr="00B57281" w:rsidTr="002E42ED">
        <w:trPr>
          <w:cantSplit/>
          <w:trHeight w:val="401"/>
        </w:trPr>
        <w:tc>
          <w:tcPr>
            <w:tcW w:w="5000" w:type="pct"/>
            <w:tcBorders>
              <w:bottom w:val="single" w:sz="4" w:space="0" w:color="auto"/>
            </w:tcBorders>
            <w:shd w:val="clear" w:color="auto" w:fill="auto"/>
            <w:vAlign w:val="bottom"/>
          </w:tcPr>
          <w:p w:rsidR="002E42ED" w:rsidRDefault="002E42ED" w:rsidP="002771EC">
            <w:pPr>
              <w:widowControl w:val="0"/>
              <w:rPr>
                <w:rFonts w:ascii="Century Gothic" w:hAnsi="Century Gothic"/>
                <w:sz w:val="20"/>
              </w:rPr>
            </w:pPr>
            <w:r>
              <w:rPr>
                <w:rFonts w:ascii="Century Gothic" w:hAnsi="Century Gothic"/>
                <w:sz w:val="20"/>
              </w:rPr>
              <w:t xml:space="preserve">1. Focuses on another person’s face; makes/maintains eye contact </w:t>
            </w:r>
          </w:p>
          <w:p w:rsidR="002E42ED" w:rsidRPr="00020E35" w:rsidRDefault="002E42ED" w:rsidP="007446C7">
            <w:pPr>
              <w:widowControl w:val="0"/>
              <w:rPr>
                <w:rFonts w:ascii="Century Gothic" w:hAnsi="Century Gothic"/>
                <w:b/>
                <w:color w:val="FF0000"/>
                <w:sz w:val="20"/>
                <w:szCs w:val="20"/>
              </w:rPr>
            </w:pPr>
            <w:r w:rsidRPr="00020E35">
              <w:rPr>
                <w:rFonts w:ascii="Century Gothic" w:hAnsi="Century Gothic"/>
                <w:b/>
                <w:color w:val="2E74B5" w:themeColor="accent1" w:themeShade="BF"/>
                <w:sz w:val="20"/>
              </w:rPr>
              <w:t>Gaze at object, person, or toy; show’s interest in others by watching them and tracking their behaviors</w:t>
            </w:r>
            <w:r>
              <w:rPr>
                <w:rFonts w:ascii="Century Gothic" w:hAnsi="Century Gothic"/>
                <w:b/>
                <w:color w:val="2E74B5" w:themeColor="accent1" w:themeShade="BF"/>
                <w:sz w:val="20"/>
              </w:rPr>
              <w:t>.</w:t>
            </w:r>
          </w:p>
        </w:tc>
      </w:tr>
      <w:tr w:rsidR="002E42ED" w:rsidRPr="00B57281" w:rsidTr="002E42ED">
        <w:trPr>
          <w:cantSplit/>
          <w:trHeight w:val="401"/>
        </w:trPr>
        <w:tc>
          <w:tcPr>
            <w:tcW w:w="5000" w:type="pct"/>
            <w:tcBorders>
              <w:bottom w:val="single" w:sz="4" w:space="0" w:color="auto"/>
            </w:tcBorders>
            <w:shd w:val="clear" w:color="auto" w:fill="auto"/>
            <w:vAlign w:val="bottom"/>
          </w:tcPr>
          <w:p w:rsidR="002E42ED" w:rsidRDefault="002E42ED" w:rsidP="00922574">
            <w:pPr>
              <w:widowControl w:val="0"/>
              <w:rPr>
                <w:rFonts w:ascii="Century Gothic" w:hAnsi="Century Gothic"/>
                <w:sz w:val="20"/>
              </w:rPr>
            </w:pPr>
            <w:r>
              <w:rPr>
                <w:rFonts w:ascii="Century Gothic" w:hAnsi="Century Gothic"/>
                <w:sz w:val="20"/>
              </w:rPr>
              <w:t xml:space="preserve">2. Smiles </w:t>
            </w:r>
            <w:r w:rsidRPr="006827DE">
              <w:rPr>
                <w:rFonts w:ascii="Century Gothic" w:hAnsi="Century Gothic"/>
                <w:color w:val="FF0000"/>
                <w:sz w:val="20"/>
              </w:rPr>
              <w:t xml:space="preserve">or cries </w:t>
            </w:r>
            <w:r>
              <w:rPr>
                <w:rFonts w:ascii="Century Gothic" w:hAnsi="Century Gothic"/>
                <w:sz w:val="20"/>
              </w:rPr>
              <w:t xml:space="preserve">responsively </w:t>
            </w:r>
          </w:p>
          <w:p w:rsidR="002E42ED" w:rsidRDefault="002E42ED" w:rsidP="00922574">
            <w:pPr>
              <w:widowControl w:val="0"/>
              <w:rPr>
                <w:rFonts w:ascii="Century Gothic" w:hAnsi="Century Gothic"/>
                <w:sz w:val="20"/>
              </w:rPr>
            </w:pPr>
            <w:r w:rsidRPr="00020E35">
              <w:rPr>
                <w:rFonts w:ascii="Century Gothic" w:hAnsi="Century Gothic"/>
                <w:b/>
                <w:color w:val="2E74B5" w:themeColor="accent1" w:themeShade="BF"/>
                <w:sz w:val="20"/>
              </w:rPr>
              <w:t>Smile when spoken to</w:t>
            </w:r>
            <w:r>
              <w:rPr>
                <w:rFonts w:ascii="Century Gothic" w:hAnsi="Century Gothic"/>
                <w:b/>
                <w:color w:val="2E74B5" w:themeColor="accent1" w:themeShade="BF"/>
                <w:sz w:val="20"/>
              </w:rPr>
              <w:t>.</w:t>
            </w:r>
            <w:r w:rsidRPr="00020E35">
              <w:rPr>
                <w:rFonts w:ascii="Century Gothic" w:hAnsi="Century Gothic"/>
                <w:b/>
                <w:color w:val="2E74B5" w:themeColor="accent1" w:themeShade="BF"/>
                <w:sz w:val="20"/>
              </w:rPr>
              <w:t xml:space="preserve"> Show social interaction with a smile and mutual eye gaze</w:t>
            </w:r>
            <w:r>
              <w:rPr>
                <w:rFonts w:ascii="Century Gothic" w:hAnsi="Century Gothic"/>
                <w:b/>
                <w:color w:val="2E74B5" w:themeColor="accent1" w:themeShade="BF"/>
                <w:sz w:val="20"/>
              </w:rPr>
              <w:t xml:space="preserve">. </w:t>
            </w:r>
            <w:r w:rsidRPr="007446C7">
              <w:rPr>
                <w:rFonts w:ascii="Century Gothic" w:hAnsi="Century Gothic"/>
                <w:sz w:val="20"/>
                <w:highlight w:val="yellow"/>
              </w:rPr>
              <w:t>Responds to smiles with smiling; imitation of a smiling adult or sibling is common. An infant appears to smile when someone smiles at him (pg17).</w:t>
            </w:r>
            <w:r>
              <w:rPr>
                <w:rFonts w:ascii="Century Gothic" w:hAnsi="Century Gothic"/>
                <w:sz w:val="20"/>
              </w:rPr>
              <w:t xml:space="preserve"> Adult or other children.</w:t>
            </w:r>
          </w:p>
        </w:tc>
      </w:tr>
      <w:tr w:rsidR="002E42ED" w:rsidRPr="00B57281" w:rsidTr="002E42ED">
        <w:trPr>
          <w:cantSplit/>
          <w:trHeight w:val="401"/>
        </w:trPr>
        <w:tc>
          <w:tcPr>
            <w:tcW w:w="5000" w:type="pct"/>
            <w:tcBorders>
              <w:bottom w:val="single" w:sz="4" w:space="0" w:color="auto"/>
            </w:tcBorders>
            <w:shd w:val="clear" w:color="auto" w:fill="auto"/>
            <w:vAlign w:val="bottom"/>
          </w:tcPr>
          <w:p w:rsidR="002E42ED" w:rsidRDefault="002E42ED" w:rsidP="00922574">
            <w:pPr>
              <w:widowControl w:val="0"/>
              <w:rPr>
                <w:rFonts w:ascii="Century Gothic" w:hAnsi="Century Gothic"/>
                <w:sz w:val="20"/>
              </w:rPr>
            </w:pPr>
            <w:r>
              <w:rPr>
                <w:rFonts w:ascii="Century Gothic" w:hAnsi="Century Gothic"/>
                <w:sz w:val="20"/>
              </w:rPr>
              <w:t xml:space="preserve">3. </w:t>
            </w:r>
            <w:r w:rsidRPr="00D47EF3">
              <w:rPr>
                <w:rFonts w:ascii="Century Gothic" w:hAnsi="Century Gothic"/>
                <w:color w:val="FF0000"/>
                <w:sz w:val="20"/>
              </w:rPr>
              <w:t>Quiets down or gets excited when they hear familiar voices</w:t>
            </w:r>
          </w:p>
        </w:tc>
      </w:tr>
      <w:tr w:rsidR="002E42ED" w:rsidRPr="00B57281" w:rsidTr="002E42ED">
        <w:trPr>
          <w:cantSplit/>
          <w:trHeight w:val="401"/>
        </w:trPr>
        <w:tc>
          <w:tcPr>
            <w:tcW w:w="5000" w:type="pct"/>
            <w:tcBorders>
              <w:bottom w:val="single" w:sz="4" w:space="0" w:color="auto"/>
            </w:tcBorders>
            <w:shd w:val="clear" w:color="auto" w:fill="auto"/>
            <w:vAlign w:val="bottom"/>
          </w:tcPr>
          <w:p w:rsidR="002E42ED" w:rsidRPr="00215554" w:rsidRDefault="002E42ED" w:rsidP="00922574">
            <w:pPr>
              <w:widowControl w:val="0"/>
              <w:rPr>
                <w:rFonts w:ascii="Century Gothic" w:hAnsi="Century Gothic"/>
                <w:color w:val="FF0000"/>
                <w:sz w:val="20"/>
              </w:rPr>
            </w:pPr>
            <w:r>
              <w:rPr>
                <w:rFonts w:ascii="Century Gothic" w:hAnsi="Century Gothic"/>
                <w:sz w:val="20"/>
              </w:rPr>
              <w:t xml:space="preserve">4. Calms </w:t>
            </w:r>
            <w:proofErr w:type="spellStart"/>
            <w:r>
              <w:rPr>
                <w:rFonts w:ascii="Century Gothic" w:hAnsi="Century Gothic"/>
                <w:sz w:val="20"/>
              </w:rPr>
              <w:t xml:space="preserve">self </w:t>
            </w:r>
            <w:r>
              <w:rPr>
                <w:rFonts w:ascii="Century Gothic" w:hAnsi="Century Gothic"/>
                <w:color w:val="FF0000"/>
                <w:sz w:val="20"/>
              </w:rPr>
              <w:t>using</w:t>
            </w:r>
            <w:proofErr w:type="spellEnd"/>
            <w:r>
              <w:rPr>
                <w:rFonts w:ascii="Century Gothic" w:hAnsi="Century Gothic"/>
                <w:color w:val="FF0000"/>
                <w:sz w:val="20"/>
              </w:rPr>
              <w:t xml:space="preserve"> soothing behaviors</w:t>
            </w:r>
          </w:p>
          <w:p w:rsidR="002E42ED" w:rsidRDefault="002E42ED" w:rsidP="00922574">
            <w:pPr>
              <w:widowControl w:val="0"/>
              <w:rPr>
                <w:rFonts w:ascii="Century Gothic" w:hAnsi="Century Gothic"/>
                <w:sz w:val="20"/>
              </w:rPr>
            </w:pPr>
            <w:r w:rsidRPr="00020E35">
              <w:rPr>
                <w:rFonts w:ascii="Century Gothic" w:hAnsi="Century Gothic"/>
                <w:b/>
                <w:color w:val="2E74B5" w:themeColor="accent1" w:themeShade="BF"/>
                <w:sz w:val="20"/>
              </w:rPr>
              <w:t>Calm when held or gently rocked</w:t>
            </w:r>
            <w:r>
              <w:rPr>
                <w:rFonts w:ascii="Century Gothic" w:hAnsi="Century Gothic"/>
                <w:b/>
                <w:color w:val="2E74B5" w:themeColor="accent1" w:themeShade="BF"/>
                <w:sz w:val="20"/>
              </w:rPr>
              <w:t xml:space="preserve">. </w:t>
            </w:r>
            <w:r w:rsidRPr="00A84A2F">
              <w:rPr>
                <w:rFonts w:ascii="Century Gothic" w:hAnsi="Century Gothic"/>
                <w:sz w:val="20"/>
                <w:highlight w:val="yellow"/>
              </w:rPr>
              <w:t>Calms self; an infant can sometimes regulate her own distress by placing her fingers in her mouth or by focusing on something else, such as a toy, her clothing, or a mobile (pg17).</w:t>
            </w:r>
          </w:p>
        </w:tc>
      </w:tr>
      <w:tr w:rsidR="002E42ED" w:rsidRPr="00B57281" w:rsidTr="002E42ED">
        <w:trPr>
          <w:cantSplit/>
          <w:trHeight w:val="401"/>
        </w:trPr>
        <w:tc>
          <w:tcPr>
            <w:tcW w:w="5000" w:type="pct"/>
            <w:tcBorders>
              <w:bottom w:val="single" w:sz="4" w:space="0" w:color="auto"/>
            </w:tcBorders>
            <w:shd w:val="clear" w:color="auto" w:fill="auto"/>
            <w:vAlign w:val="bottom"/>
          </w:tcPr>
          <w:p w:rsidR="002E42ED" w:rsidRPr="006827DE" w:rsidRDefault="002E42ED" w:rsidP="002771EC">
            <w:pPr>
              <w:widowControl w:val="0"/>
              <w:rPr>
                <w:rFonts w:ascii="Century Gothic" w:hAnsi="Century Gothic"/>
                <w:color w:val="FF0000"/>
                <w:sz w:val="20"/>
              </w:rPr>
            </w:pPr>
            <w:r>
              <w:rPr>
                <w:rFonts w:ascii="Century Gothic" w:hAnsi="Century Gothic"/>
                <w:sz w:val="20"/>
              </w:rPr>
              <w:t xml:space="preserve">5. </w:t>
            </w:r>
            <w:r w:rsidRPr="006827DE">
              <w:rPr>
                <w:rFonts w:ascii="Century Gothic" w:hAnsi="Century Gothic"/>
                <w:color w:val="FF0000"/>
                <w:sz w:val="20"/>
              </w:rPr>
              <w:t>Coo</w:t>
            </w:r>
            <w:r>
              <w:rPr>
                <w:rFonts w:ascii="Century Gothic" w:hAnsi="Century Gothic"/>
                <w:color w:val="FF0000"/>
                <w:sz w:val="20"/>
              </w:rPr>
              <w:t>s</w:t>
            </w:r>
            <w:r w:rsidRPr="006827DE">
              <w:rPr>
                <w:rFonts w:ascii="Century Gothic" w:hAnsi="Century Gothic"/>
                <w:color w:val="FF0000"/>
                <w:sz w:val="20"/>
              </w:rPr>
              <w:t>, squeal</w:t>
            </w:r>
            <w:r>
              <w:rPr>
                <w:rFonts w:ascii="Century Gothic" w:hAnsi="Century Gothic"/>
                <w:color w:val="FF0000"/>
                <w:sz w:val="20"/>
              </w:rPr>
              <w:t>s</w:t>
            </w:r>
            <w:r w:rsidRPr="006827DE">
              <w:rPr>
                <w:rFonts w:ascii="Century Gothic" w:hAnsi="Century Gothic"/>
                <w:color w:val="FF0000"/>
                <w:sz w:val="20"/>
              </w:rPr>
              <w:t>, or laugh</w:t>
            </w:r>
            <w:r>
              <w:rPr>
                <w:rFonts w:ascii="Century Gothic" w:hAnsi="Century Gothic"/>
                <w:color w:val="FF0000"/>
                <w:sz w:val="20"/>
              </w:rPr>
              <w:t>s</w:t>
            </w:r>
            <w:r w:rsidRPr="006827DE">
              <w:rPr>
                <w:rFonts w:ascii="Century Gothic" w:hAnsi="Century Gothic"/>
                <w:color w:val="FF0000"/>
                <w:sz w:val="20"/>
              </w:rPr>
              <w:t xml:space="preserve"> when adult talks and plays games</w:t>
            </w:r>
          </w:p>
          <w:p w:rsidR="002E42ED" w:rsidRPr="006827DE" w:rsidRDefault="002E42ED" w:rsidP="002771EC">
            <w:pPr>
              <w:widowControl w:val="0"/>
              <w:rPr>
                <w:rFonts w:ascii="Century Gothic" w:hAnsi="Century Gothic"/>
                <w:b/>
                <w:sz w:val="20"/>
              </w:rPr>
            </w:pPr>
            <w:r w:rsidRPr="006827DE">
              <w:rPr>
                <w:rFonts w:ascii="Century Gothic" w:hAnsi="Century Gothic"/>
                <w:sz w:val="20"/>
              </w:rPr>
              <w:t>Engages when adult plays simple games (i.e. peek-a-boo)</w:t>
            </w:r>
          </w:p>
          <w:p w:rsidR="002E42ED" w:rsidRPr="005C56C7" w:rsidRDefault="002E42ED" w:rsidP="002771EC">
            <w:pPr>
              <w:widowControl w:val="0"/>
              <w:rPr>
                <w:rFonts w:ascii="Century Gothic" w:hAnsi="Century Gothic"/>
                <w:sz w:val="20"/>
                <w:szCs w:val="20"/>
              </w:rPr>
            </w:pPr>
            <w:r w:rsidRPr="00020E35">
              <w:rPr>
                <w:rFonts w:ascii="Century Gothic" w:hAnsi="Century Gothic"/>
                <w:b/>
                <w:color w:val="2E74B5" w:themeColor="accent1" w:themeShade="BF"/>
                <w:sz w:val="20"/>
              </w:rPr>
              <w:t>Coo, squeal, or laugh when their caregiver talks and plays games with infant</w:t>
            </w:r>
            <w:r>
              <w:rPr>
                <w:rFonts w:ascii="Century Gothic" w:hAnsi="Century Gothic"/>
                <w:b/>
                <w:color w:val="2E74B5" w:themeColor="accent1" w:themeShade="BF"/>
                <w:sz w:val="20"/>
              </w:rPr>
              <w:t>.</w:t>
            </w:r>
            <w:r w:rsidRPr="00020E35">
              <w:rPr>
                <w:rFonts w:ascii="Century Gothic" w:hAnsi="Century Gothic"/>
                <w:b/>
                <w:color w:val="2E74B5" w:themeColor="accent1" w:themeShade="BF"/>
                <w:sz w:val="20"/>
              </w:rPr>
              <w:t xml:space="preserve"> </w:t>
            </w:r>
            <w:r>
              <w:rPr>
                <w:rFonts w:ascii="Century Gothic" w:hAnsi="Century Gothic"/>
                <w:sz w:val="20"/>
              </w:rPr>
              <w:t xml:space="preserve"> </w:t>
            </w:r>
            <w:r w:rsidRPr="00A84A2F">
              <w:rPr>
                <w:rFonts w:ascii="Century Gothic" w:hAnsi="Century Gothic"/>
                <w:sz w:val="20"/>
                <w:highlight w:val="yellow"/>
              </w:rPr>
              <w:t>Plays games with adults and older children; games such as peekaboo and pat-a-cake are common, and a baby appears to enjoy the element of surprise, as well as the close interaction with family members and caregivers (pg18).</w:t>
            </w:r>
            <w:r>
              <w:rPr>
                <w:rFonts w:ascii="Century Gothic" w:hAnsi="Century Gothic"/>
                <w:sz w:val="20"/>
              </w:rPr>
              <w:t xml:space="preserve"> </w:t>
            </w:r>
            <w:r w:rsidRPr="00C9203A">
              <w:rPr>
                <w:rFonts w:ascii="Century Gothic" w:hAnsi="Century Gothic"/>
                <w:sz w:val="20"/>
                <w:highlight w:val="yellow"/>
              </w:rPr>
              <w:t>Shows interest in playing games; at about 8 months, a baby can initiate games that are familiar to him rather than waiting for a caregiver or sibling to initiate them (pg21).</w:t>
            </w:r>
            <w:r>
              <w:rPr>
                <w:rFonts w:ascii="Century Gothic" w:hAnsi="Century Gothic"/>
                <w:sz w:val="20"/>
              </w:rPr>
              <w:t xml:space="preserve"> </w:t>
            </w:r>
          </w:p>
        </w:tc>
      </w:tr>
      <w:tr w:rsidR="002E42ED" w:rsidRPr="00B57281" w:rsidTr="002E42ED">
        <w:trPr>
          <w:cantSplit/>
          <w:trHeight w:val="401"/>
        </w:trPr>
        <w:tc>
          <w:tcPr>
            <w:tcW w:w="5000" w:type="pct"/>
            <w:tcBorders>
              <w:bottom w:val="single" w:sz="4" w:space="0" w:color="auto"/>
            </w:tcBorders>
            <w:shd w:val="clear" w:color="auto" w:fill="auto"/>
            <w:vAlign w:val="bottom"/>
          </w:tcPr>
          <w:p w:rsidR="002E42ED" w:rsidRDefault="002E42ED" w:rsidP="00922574">
            <w:pPr>
              <w:widowControl w:val="0"/>
              <w:rPr>
                <w:rFonts w:ascii="Century Gothic" w:hAnsi="Century Gothic"/>
                <w:color w:val="FF0000"/>
                <w:sz w:val="20"/>
              </w:rPr>
            </w:pPr>
            <w:r>
              <w:rPr>
                <w:rFonts w:ascii="Century Gothic" w:hAnsi="Century Gothic"/>
                <w:sz w:val="20"/>
              </w:rPr>
              <w:t xml:space="preserve">6. </w:t>
            </w:r>
            <w:r>
              <w:rPr>
                <w:rFonts w:ascii="Century Gothic" w:hAnsi="Century Gothic"/>
                <w:color w:val="FF0000"/>
                <w:sz w:val="20"/>
              </w:rPr>
              <w:t>B</w:t>
            </w:r>
            <w:r w:rsidRPr="00B11E43">
              <w:rPr>
                <w:rFonts w:ascii="Century Gothic" w:hAnsi="Century Gothic"/>
                <w:color w:val="FF0000"/>
                <w:sz w:val="20"/>
              </w:rPr>
              <w:t xml:space="preserve">egins to </w:t>
            </w:r>
            <w:r>
              <w:rPr>
                <w:rFonts w:ascii="Century Gothic" w:hAnsi="Century Gothic"/>
                <w:color w:val="FF0000"/>
                <w:sz w:val="20"/>
              </w:rPr>
              <w:t>separate more easily</w:t>
            </w:r>
            <w:r>
              <w:rPr>
                <w:rFonts w:ascii="Century Gothic" w:hAnsi="Century Gothic"/>
                <w:sz w:val="20"/>
              </w:rPr>
              <w:t xml:space="preserve"> from </w:t>
            </w:r>
            <w:r w:rsidRPr="006827DE">
              <w:rPr>
                <w:rFonts w:ascii="Century Gothic" w:hAnsi="Century Gothic"/>
                <w:color w:val="FF0000"/>
                <w:sz w:val="20"/>
              </w:rPr>
              <w:t>caregivers</w:t>
            </w:r>
          </w:p>
          <w:p w:rsidR="002E42ED" w:rsidRPr="00215554" w:rsidRDefault="002E42ED" w:rsidP="00922574">
            <w:pPr>
              <w:pStyle w:val="ListParagraph"/>
              <w:widowControl w:val="0"/>
              <w:numPr>
                <w:ilvl w:val="0"/>
                <w:numId w:val="4"/>
              </w:numPr>
              <w:rPr>
                <w:rFonts w:ascii="Century Gothic" w:hAnsi="Century Gothic"/>
                <w:b/>
                <w:color w:val="2E74B5" w:themeColor="accent1" w:themeShade="BF"/>
                <w:sz w:val="20"/>
              </w:rPr>
            </w:pPr>
            <w:r w:rsidRPr="00215554">
              <w:rPr>
                <w:rFonts w:ascii="Century Gothic" w:hAnsi="Century Gothic"/>
                <w:b/>
                <w:color w:val="2E74B5" w:themeColor="accent1" w:themeShade="BF"/>
                <w:sz w:val="20"/>
              </w:rPr>
              <w:t>Show</w:t>
            </w:r>
            <w:r>
              <w:rPr>
                <w:rFonts w:ascii="Century Gothic" w:hAnsi="Century Gothic"/>
                <w:b/>
                <w:color w:val="2E74B5" w:themeColor="accent1" w:themeShade="BF"/>
                <w:sz w:val="20"/>
              </w:rPr>
              <w:t>s</w:t>
            </w:r>
            <w:r w:rsidRPr="00215554">
              <w:rPr>
                <w:rFonts w:ascii="Century Gothic" w:hAnsi="Century Gothic"/>
                <w:b/>
                <w:color w:val="2E74B5" w:themeColor="accent1" w:themeShade="BF"/>
                <w:sz w:val="20"/>
              </w:rPr>
              <w:t xml:space="preserve"> interest in familiar faces by staring at them</w:t>
            </w:r>
          </w:p>
          <w:p w:rsidR="002E42ED" w:rsidRPr="007C1033" w:rsidRDefault="002E42ED" w:rsidP="00922574">
            <w:pPr>
              <w:pStyle w:val="ListParagraph"/>
              <w:widowControl w:val="0"/>
              <w:numPr>
                <w:ilvl w:val="0"/>
                <w:numId w:val="2"/>
              </w:numPr>
              <w:rPr>
                <w:rFonts w:ascii="Century Gothic" w:hAnsi="Century Gothic"/>
                <w:sz w:val="20"/>
                <w:szCs w:val="20"/>
              </w:rPr>
            </w:pPr>
            <w:r w:rsidRPr="007C1033">
              <w:rPr>
                <w:rFonts w:ascii="Century Gothic" w:hAnsi="Century Gothic"/>
                <w:b/>
                <w:color w:val="2E74B5" w:themeColor="accent1" w:themeShade="BF"/>
                <w:sz w:val="20"/>
              </w:rPr>
              <w:t>Responds with smiles and cooing when picked up by a familiar caregiver</w:t>
            </w:r>
          </w:p>
          <w:p w:rsidR="002E42ED" w:rsidRPr="00B11E43" w:rsidRDefault="002E42ED" w:rsidP="00922574">
            <w:pPr>
              <w:pStyle w:val="ListParagraph"/>
              <w:widowControl w:val="0"/>
              <w:numPr>
                <w:ilvl w:val="0"/>
                <w:numId w:val="2"/>
              </w:numPr>
              <w:rPr>
                <w:rFonts w:ascii="Century Gothic" w:hAnsi="Century Gothic"/>
                <w:sz w:val="20"/>
                <w:szCs w:val="20"/>
              </w:rPr>
            </w:pPr>
            <w:r w:rsidRPr="00020E35">
              <w:rPr>
                <w:rFonts w:ascii="Century Gothic" w:hAnsi="Century Gothic"/>
                <w:b/>
                <w:color w:val="2E74B5" w:themeColor="accent1" w:themeShade="BF"/>
                <w:sz w:val="20"/>
              </w:rPr>
              <w:t>Smile</w:t>
            </w:r>
            <w:r>
              <w:rPr>
                <w:rFonts w:ascii="Century Gothic" w:hAnsi="Century Gothic"/>
                <w:b/>
                <w:color w:val="2E74B5" w:themeColor="accent1" w:themeShade="BF"/>
                <w:sz w:val="20"/>
              </w:rPr>
              <w:t>s</w:t>
            </w:r>
            <w:r w:rsidRPr="00020E35">
              <w:rPr>
                <w:rFonts w:ascii="Century Gothic" w:hAnsi="Century Gothic"/>
                <w:b/>
                <w:color w:val="2E74B5" w:themeColor="accent1" w:themeShade="BF"/>
                <w:sz w:val="20"/>
              </w:rPr>
              <w:t xml:space="preserve"> in recognition of familiar caregiver and show</w:t>
            </w:r>
            <w:r>
              <w:rPr>
                <w:rFonts w:ascii="Century Gothic" w:hAnsi="Century Gothic"/>
                <w:b/>
                <w:color w:val="2E74B5" w:themeColor="accent1" w:themeShade="BF"/>
                <w:sz w:val="20"/>
              </w:rPr>
              <w:t>s</w:t>
            </w:r>
            <w:r w:rsidRPr="00020E35">
              <w:rPr>
                <w:rFonts w:ascii="Century Gothic" w:hAnsi="Century Gothic"/>
                <w:b/>
                <w:color w:val="2E74B5" w:themeColor="accent1" w:themeShade="BF"/>
                <w:sz w:val="20"/>
              </w:rPr>
              <w:t xml:space="preserve"> excitement when they enter the room</w:t>
            </w:r>
          </w:p>
          <w:p w:rsidR="002E42ED" w:rsidRPr="00922574" w:rsidRDefault="002E42ED" w:rsidP="00922574">
            <w:pPr>
              <w:pStyle w:val="ListParagraph"/>
              <w:widowControl w:val="0"/>
              <w:numPr>
                <w:ilvl w:val="0"/>
                <w:numId w:val="2"/>
              </w:numPr>
              <w:rPr>
                <w:rFonts w:ascii="Century Gothic" w:hAnsi="Century Gothic"/>
                <w:sz w:val="20"/>
                <w:szCs w:val="20"/>
              </w:rPr>
            </w:pPr>
            <w:r w:rsidRPr="00020E35">
              <w:rPr>
                <w:rFonts w:ascii="Century Gothic" w:hAnsi="Century Gothic"/>
                <w:b/>
                <w:color w:val="2E74B5" w:themeColor="accent1" w:themeShade="BF"/>
                <w:sz w:val="20"/>
              </w:rPr>
              <w:t>Prefer</w:t>
            </w:r>
            <w:r>
              <w:rPr>
                <w:rFonts w:ascii="Century Gothic" w:hAnsi="Century Gothic"/>
                <w:b/>
                <w:color w:val="2E74B5" w:themeColor="accent1" w:themeShade="BF"/>
                <w:sz w:val="20"/>
              </w:rPr>
              <w:t>s</w:t>
            </w:r>
            <w:r w:rsidRPr="00020E35">
              <w:rPr>
                <w:rFonts w:ascii="Century Gothic" w:hAnsi="Century Gothic"/>
                <w:b/>
                <w:color w:val="2E74B5" w:themeColor="accent1" w:themeShade="BF"/>
                <w:sz w:val="20"/>
              </w:rPr>
              <w:t xml:space="preserve"> sight, smell, and sound of familiar caregiver</w:t>
            </w:r>
          </w:p>
          <w:p w:rsidR="002E42ED" w:rsidRPr="00922574" w:rsidRDefault="002E42ED" w:rsidP="00922574">
            <w:pPr>
              <w:pStyle w:val="ListParagraph"/>
              <w:widowControl w:val="0"/>
              <w:numPr>
                <w:ilvl w:val="0"/>
                <w:numId w:val="2"/>
              </w:numPr>
              <w:rPr>
                <w:rFonts w:ascii="Century Gothic" w:hAnsi="Century Gothic"/>
                <w:sz w:val="20"/>
              </w:rPr>
            </w:pPr>
            <w:r w:rsidRPr="00922574">
              <w:rPr>
                <w:rFonts w:ascii="Century Gothic" w:hAnsi="Century Gothic"/>
                <w:color w:val="FF0000"/>
                <w:sz w:val="20"/>
              </w:rPr>
              <w:t>Uses soothing behaviors (such as: babbling themselves to sleep and thumb-sucking)</w:t>
            </w:r>
          </w:p>
        </w:tc>
      </w:tr>
      <w:tr w:rsidR="002E42ED" w:rsidRPr="00B57281" w:rsidTr="002E42ED">
        <w:trPr>
          <w:cantSplit/>
          <w:trHeight w:val="401"/>
        </w:trPr>
        <w:tc>
          <w:tcPr>
            <w:tcW w:w="5000" w:type="pct"/>
            <w:tcBorders>
              <w:bottom w:val="single" w:sz="4" w:space="0" w:color="auto"/>
            </w:tcBorders>
            <w:shd w:val="clear" w:color="auto" w:fill="auto"/>
            <w:vAlign w:val="bottom"/>
          </w:tcPr>
          <w:p w:rsidR="002E42ED" w:rsidRDefault="002E42ED" w:rsidP="005F108C">
            <w:pPr>
              <w:widowControl w:val="0"/>
              <w:rPr>
                <w:rFonts w:ascii="Century Gothic" w:hAnsi="Century Gothic"/>
                <w:b/>
                <w:color w:val="2E74B5" w:themeColor="accent1" w:themeShade="BF"/>
                <w:sz w:val="20"/>
              </w:rPr>
            </w:pPr>
            <w:r>
              <w:rPr>
                <w:rFonts w:ascii="Century Gothic" w:hAnsi="Century Gothic"/>
                <w:sz w:val="20"/>
              </w:rPr>
              <w:t>7</w:t>
            </w:r>
            <w:r w:rsidRPr="00B11E43">
              <w:rPr>
                <w:rFonts w:ascii="Century Gothic" w:hAnsi="Century Gothic"/>
                <w:sz w:val="20"/>
              </w:rPr>
              <w:t>.</w:t>
            </w:r>
            <w:r w:rsidRPr="00B11E43">
              <w:rPr>
                <w:rFonts w:ascii="Century Gothic" w:hAnsi="Century Gothic"/>
                <w:b/>
                <w:sz w:val="20"/>
              </w:rPr>
              <w:t xml:space="preserve"> </w:t>
            </w:r>
            <w:r w:rsidRPr="00B11E43">
              <w:rPr>
                <w:rFonts w:ascii="Century Gothic" w:hAnsi="Century Gothic"/>
                <w:color w:val="FF0000"/>
                <w:sz w:val="20"/>
              </w:rPr>
              <w:t xml:space="preserve">Follows movement of adult, peers, and/or objects </w:t>
            </w:r>
            <w:r>
              <w:rPr>
                <w:rFonts w:ascii="Century Gothic" w:hAnsi="Century Gothic"/>
                <w:color w:val="FF0000"/>
                <w:sz w:val="20"/>
              </w:rPr>
              <w:t xml:space="preserve">with </w:t>
            </w:r>
            <w:r w:rsidRPr="00B11E43">
              <w:rPr>
                <w:rFonts w:ascii="Century Gothic" w:hAnsi="Century Gothic"/>
                <w:color w:val="FF0000"/>
                <w:sz w:val="20"/>
              </w:rPr>
              <w:t>eyes</w:t>
            </w:r>
          </w:p>
          <w:p w:rsidR="002E42ED" w:rsidRDefault="002E42ED" w:rsidP="005F108C">
            <w:pPr>
              <w:widowControl w:val="0"/>
              <w:rPr>
                <w:rFonts w:ascii="Century Gothic" w:hAnsi="Century Gothic"/>
                <w:sz w:val="20"/>
              </w:rPr>
            </w:pPr>
            <w:r w:rsidRPr="007446C7">
              <w:rPr>
                <w:rFonts w:ascii="Century Gothic" w:hAnsi="Century Gothic"/>
                <w:sz w:val="20"/>
                <w:highlight w:val="yellow"/>
              </w:rPr>
              <w:t>Pays close attention to older children and their actions; the infant watches an older sibling, especially an older toddler, and responds with an occasional smile (pg17).</w:t>
            </w:r>
          </w:p>
        </w:tc>
      </w:tr>
      <w:tr w:rsidR="002E42ED" w:rsidRPr="00B57281" w:rsidTr="002E42ED">
        <w:trPr>
          <w:cantSplit/>
          <w:trHeight w:val="401"/>
        </w:trPr>
        <w:tc>
          <w:tcPr>
            <w:tcW w:w="5000" w:type="pct"/>
            <w:tcBorders>
              <w:bottom w:val="single" w:sz="4" w:space="0" w:color="auto"/>
            </w:tcBorders>
            <w:shd w:val="clear" w:color="auto" w:fill="auto"/>
            <w:vAlign w:val="bottom"/>
          </w:tcPr>
          <w:p w:rsidR="002E42ED" w:rsidRPr="004B0427" w:rsidRDefault="002E42ED" w:rsidP="002771EC">
            <w:pPr>
              <w:widowControl w:val="0"/>
              <w:rPr>
                <w:rFonts w:ascii="Century Gothic" w:hAnsi="Century Gothic"/>
                <w:color w:val="FF0000"/>
                <w:sz w:val="20"/>
                <w:szCs w:val="20"/>
              </w:rPr>
            </w:pPr>
            <w:r>
              <w:rPr>
                <w:rFonts w:ascii="Century Gothic" w:hAnsi="Century Gothic"/>
                <w:sz w:val="20"/>
              </w:rPr>
              <w:t xml:space="preserve">8. </w:t>
            </w:r>
            <w:r w:rsidRPr="007C1033">
              <w:rPr>
                <w:rFonts w:ascii="Century Gothic" w:hAnsi="Century Gothic"/>
                <w:sz w:val="20"/>
              </w:rPr>
              <w:t>Imitate</w:t>
            </w:r>
            <w:r>
              <w:rPr>
                <w:rFonts w:ascii="Century Gothic" w:hAnsi="Century Gothic"/>
                <w:sz w:val="20"/>
              </w:rPr>
              <w:t>s</w:t>
            </w:r>
            <w:r w:rsidRPr="007C1033">
              <w:rPr>
                <w:rFonts w:ascii="Century Gothic" w:hAnsi="Century Gothic"/>
                <w:sz w:val="20"/>
              </w:rPr>
              <w:t xml:space="preserve"> familiar adults’ body language and sounds</w:t>
            </w:r>
            <w:r>
              <w:rPr>
                <w:rFonts w:ascii="Century Gothic" w:hAnsi="Century Gothic"/>
                <w:sz w:val="20"/>
              </w:rPr>
              <w:t xml:space="preserve"> </w:t>
            </w:r>
          </w:p>
        </w:tc>
      </w:tr>
      <w:tr w:rsidR="002E42ED" w:rsidRPr="00B57281" w:rsidTr="002E42ED">
        <w:trPr>
          <w:cantSplit/>
          <w:trHeight w:val="401"/>
        </w:trPr>
        <w:tc>
          <w:tcPr>
            <w:tcW w:w="5000" w:type="pct"/>
            <w:tcBorders>
              <w:bottom w:val="single" w:sz="4" w:space="0" w:color="auto"/>
            </w:tcBorders>
            <w:shd w:val="clear" w:color="auto" w:fill="auto"/>
            <w:vAlign w:val="bottom"/>
          </w:tcPr>
          <w:p w:rsidR="002E42ED" w:rsidRPr="00B11E43" w:rsidRDefault="002E42ED" w:rsidP="005F108C">
            <w:pPr>
              <w:widowControl w:val="0"/>
              <w:rPr>
                <w:rFonts w:ascii="Century Gothic" w:hAnsi="Century Gothic"/>
                <w:color w:val="FF0000"/>
                <w:sz w:val="20"/>
              </w:rPr>
            </w:pPr>
            <w:r>
              <w:rPr>
                <w:rFonts w:ascii="Century Gothic" w:hAnsi="Century Gothic"/>
                <w:sz w:val="20"/>
              </w:rPr>
              <w:t>9.</w:t>
            </w:r>
            <w:r w:rsidRPr="00B11E43">
              <w:rPr>
                <w:rFonts w:ascii="Century Gothic" w:hAnsi="Century Gothic"/>
                <w:sz w:val="20"/>
              </w:rPr>
              <w:t xml:space="preserve"> </w:t>
            </w:r>
            <w:r w:rsidRPr="00B11E43">
              <w:rPr>
                <w:rFonts w:ascii="Century Gothic" w:hAnsi="Century Gothic"/>
                <w:color w:val="FF0000"/>
                <w:sz w:val="20"/>
              </w:rPr>
              <w:t>Turn</w:t>
            </w:r>
            <w:r>
              <w:rPr>
                <w:rFonts w:ascii="Century Gothic" w:hAnsi="Century Gothic"/>
                <w:color w:val="FF0000"/>
                <w:sz w:val="20"/>
              </w:rPr>
              <w:t>s</w:t>
            </w:r>
            <w:r w:rsidRPr="00B11E43">
              <w:rPr>
                <w:rFonts w:ascii="Century Gothic" w:hAnsi="Century Gothic"/>
                <w:color w:val="FF0000"/>
                <w:sz w:val="20"/>
              </w:rPr>
              <w:t xml:space="preserve"> and look</w:t>
            </w:r>
            <w:r>
              <w:rPr>
                <w:rFonts w:ascii="Century Gothic" w:hAnsi="Century Gothic"/>
                <w:color w:val="FF0000"/>
                <w:sz w:val="20"/>
              </w:rPr>
              <w:t>s</w:t>
            </w:r>
            <w:r w:rsidRPr="00B11E43">
              <w:rPr>
                <w:rFonts w:ascii="Century Gothic" w:hAnsi="Century Gothic"/>
                <w:color w:val="FF0000"/>
                <w:sz w:val="20"/>
              </w:rPr>
              <w:t xml:space="preserve"> at adult</w:t>
            </w:r>
            <w:r>
              <w:rPr>
                <w:rFonts w:ascii="Century Gothic" w:hAnsi="Century Gothic"/>
                <w:color w:val="FF0000"/>
                <w:sz w:val="20"/>
              </w:rPr>
              <w:t xml:space="preserve"> when </w:t>
            </w:r>
            <w:r w:rsidRPr="00B11E43">
              <w:rPr>
                <w:rFonts w:ascii="Century Gothic" w:hAnsi="Century Gothic"/>
                <w:color w:val="FF0000"/>
                <w:sz w:val="20"/>
              </w:rPr>
              <w:t xml:space="preserve">name is called </w:t>
            </w:r>
          </w:p>
          <w:p w:rsidR="002E42ED" w:rsidRPr="007446C7" w:rsidRDefault="002E42ED" w:rsidP="005F108C">
            <w:pPr>
              <w:widowControl w:val="0"/>
              <w:rPr>
                <w:rFonts w:ascii="Century Gothic" w:hAnsi="Century Gothic"/>
                <w:sz w:val="20"/>
                <w:szCs w:val="20"/>
              </w:rPr>
            </w:pPr>
            <w:r w:rsidRPr="00A84A2F">
              <w:rPr>
                <w:rFonts w:ascii="Century Gothic" w:hAnsi="Century Gothic"/>
                <w:sz w:val="20"/>
                <w:highlight w:val="yellow"/>
              </w:rPr>
              <w:t>Distinguishes voices of important people; babies will turn toward familiar voices and give them more attention by staring and moving their bodies in anticipation of communication (pg18).</w:t>
            </w:r>
            <w:r>
              <w:rPr>
                <w:rFonts w:ascii="Century Gothic" w:hAnsi="Century Gothic"/>
                <w:sz w:val="20"/>
              </w:rPr>
              <w:t xml:space="preserve"> </w:t>
            </w:r>
            <w:r w:rsidRPr="009B097E">
              <w:rPr>
                <w:rFonts w:ascii="Century Gothic" w:hAnsi="Century Gothic"/>
                <w:sz w:val="20"/>
                <w:highlight w:val="yellow"/>
              </w:rPr>
              <w:t>Responds to own name; a baby will turn her face toward the adult or child speaking when she hears her name (pg19).</w:t>
            </w:r>
          </w:p>
        </w:tc>
      </w:tr>
      <w:tr w:rsidR="002E42ED" w:rsidRPr="00B57281" w:rsidTr="002E42ED">
        <w:trPr>
          <w:cantSplit/>
          <w:trHeight w:val="401"/>
        </w:trPr>
        <w:tc>
          <w:tcPr>
            <w:tcW w:w="5000" w:type="pct"/>
            <w:tcBorders>
              <w:bottom w:val="single" w:sz="4" w:space="0" w:color="auto"/>
            </w:tcBorders>
            <w:shd w:val="clear" w:color="auto" w:fill="auto"/>
            <w:vAlign w:val="bottom"/>
          </w:tcPr>
          <w:p w:rsidR="002E42ED" w:rsidRDefault="002E42ED" w:rsidP="002771EC">
            <w:pPr>
              <w:widowControl w:val="0"/>
              <w:rPr>
                <w:rFonts w:ascii="Century Gothic" w:hAnsi="Century Gothic"/>
                <w:sz w:val="20"/>
              </w:rPr>
            </w:pPr>
            <w:r>
              <w:rPr>
                <w:rFonts w:ascii="Century Gothic" w:hAnsi="Century Gothic"/>
                <w:sz w:val="20"/>
              </w:rPr>
              <w:t>10</w:t>
            </w:r>
            <w:r w:rsidRPr="006827DE">
              <w:rPr>
                <w:rFonts w:ascii="Century Gothic" w:hAnsi="Century Gothic"/>
                <w:sz w:val="20"/>
              </w:rPr>
              <w:t>.</w:t>
            </w:r>
            <w:r w:rsidRPr="007C1033">
              <w:rPr>
                <w:rFonts w:ascii="Century Gothic" w:hAnsi="Century Gothic"/>
                <w:color w:val="FF0000"/>
                <w:sz w:val="20"/>
              </w:rPr>
              <w:t xml:space="preserve"> Turns head or </w:t>
            </w:r>
            <w:r>
              <w:rPr>
                <w:rFonts w:ascii="Century Gothic" w:hAnsi="Century Gothic"/>
                <w:sz w:val="20"/>
              </w:rPr>
              <w:t xml:space="preserve">pushes away something </w:t>
            </w:r>
            <w:r w:rsidRPr="006827DE">
              <w:rPr>
                <w:rFonts w:ascii="Century Gothic" w:hAnsi="Century Gothic"/>
                <w:color w:val="FF0000"/>
                <w:sz w:val="20"/>
              </w:rPr>
              <w:t>un</w:t>
            </w:r>
            <w:r>
              <w:rPr>
                <w:rFonts w:ascii="Century Gothic" w:hAnsi="Century Gothic"/>
                <w:sz w:val="20"/>
              </w:rPr>
              <w:t xml:space="preserve">wanted </w:t>
            </w:r>
          </w:p>
          <w:p w:rsidR="002E42ED" w:rsidRPr="005C56C7" w:rsidRDefault="002E42ED" w:rsidP="002771EC">
            <w:pPr>
              <w:widowControl w:val="0"/>
              <w:rPr>
                <w:rFonts w:ascii="Century Gothic" w:hAnsi="Century Gothic"/>
                <w:sz w:val="20"/>
                <w:szCs w:val="20"/>
              </w:rPr>
            </w:pPr>
            <w:r w:rsidRPr="00020E35">
              <w:rPr>
                <w:rFonts w:ascii="Century Gothic" w:hAnsi="Century Gothic"/>
                <w:b/>
                <w:color w:val="2E74B5" w:themeColor="accent1" w:themeShade="BF"/>
                <w:sz w:val="20"/>
              </w:rPr>
              <w:t>Push away bottle, breast, or food, or turn head away when full</w:t>
            </w:r>
            <w:r>
              <w:rPr>
                <w:rFonts w:ascii="Century Gothic" w:hAnsi="Century Gothic"/>
                <w:b/>
                <w:color w:val="2E74B5" w:themeColor="accent1" w:themeShade="BF"/>
                <w:sz w:val="20"/>
              </w:rPr>
              <w:t>.</w:t>
            </w:r>
            <w:r w:rsidRPr="00020E35">
              <w:rPr>
                <w:rFonts w:ascii="Century Gothic" w:hAnsi="Century Gothic"/>
                <w:color w:val="2E74B5" w:themeColor="accent1" w:themeShade="BF"/>
                <w:sz w:val="20"/>
              </w:rPr>
              <w:t xml:space="preserve"> </w:t>
            </w:r>
          </w:p>
        </w:tc>
      </w:tr>
      <w:tr w:rsidR="002E42ED" w:rsidRPr="00B57281" w:rsidTr="002E42ED">
        <w:trPr>
          <w:cantSplit/>
          <w:trHeight w:val="401"/>
        </w:trPr>
        <w:tc>
          <w:tcPr>
            <w:tcW w:w="5000" w:type="pct"/>
            <w:tcBorders>
              <w:bottom w:val="single" w:sz="4" w:space="0" w:color="auto"/>
            </w:tcBorders>
            <w:shd w:val="clear" w:color="auto" w:fill="auto"/>
            <w:vAlign w:val="bottom"/>
          </w:tcPr>
          <w:p w:rsidR="002E42ED" w:rsidRPr="00B11E43" w:rsidRDefault="002E42ED" w:rsidP="005F108C">
            <w:pPr>
              <w:widowControl w:val="0"/>
              <w:rPr>
                <w:rFonts w:ascii="Century Gothic" w:hAnsi="Century Gothic"/>
                <w:color w:val="FF0000"/>
                <w:sz w:val="20"/>
              </w:rPr>
            </w:pPr>
            <w:r>
              <w:rPr>
                <w:rFonts w:ascii="Century Gothic" w:hAnsi="Century Gothic"/>
                <w:sz w:val="20"/>
              </w:rPr>
              <w:t>11</w:t>
            </w:r>
            <w:r w:rsidRPr="00B11E43">
              <w:rPr>
                <w:rFonts w:ascii="Century Gothic" w:hAnsi="Century Gothic"/>
                <w:sz w:val="20"/>
              </w:rPr>
              <w:t xml:space="preserve">. </w:t>
            </w:r>
            <w:r w:rsidRPr="00B11E43">
              <w:rPr>
                <w:rFonts w:ascii="Century Gothic" w:hAnsi="Century Gothic"/>
                <w:color w:val="FF0000"/>
                <w:sz w:val="20"/>
              </w:rPr>
              <w:t>Lo</w:t>
            </w:r>
            <w:r>
              <w:rPr>
                <w:rFonts w:ascii="Century Gothic" w:hAnsi="Century Gothic"/>
                <w:color w:val="FF0000"/>
                <w:sz w:val="20"/>
              </w:rPr>
              <w:t>oks at and/or smiles at self</w:t>
            </w:r>
            <w:r w:rsidRPr="00B11E43">
              <w:rPr>
                <w:rFonts w:ascii="Century Gothic" w:hAnsi="Century Gothic"/>
                <w:color w:val="FF0000"/>
                <w:sz w:val="20"/>
              </w:rPr>
              <w:t xml:space="preserve"> in the mirror </w:t>
            </w:r>
          </w:p>
          <w:p w:rsidR="002E42ED" w:rsidRDefault="002E42ED" w:rsidP="005F108C">
            <w:pPr>
              <w:widowControl w:val="0"/>
              <w:rPr>
                <w:rFonts w:ascii="Century Gothic" w:hAnsi="Century Gothic"/>
                <w:sz w:val="20"/>
              </w:rPr>
            </w:pPr>
            <w:r w:rsidRPr="00B11E43">
              <w:rPr>
                <w:rFonts w:ascii="Century Gothic" w:hAnsi="Century Gothic"/>
                <w:sz w:val="20"/>
                <w:highlight w:val="yellow"/>
              </w:rPr>
              <w:t>Responds to own reflection in mirror; infants are drawn to their own reflection. They make eye contact and may reach out to touch the reflection (pg20).</w:t>
            </w:r>
          </w:p>
        </w:tc>
      </w:tr>
      <w:tr w:rsidR="002E42ED" w:rsidRPr="00B57281" w:rsidTr="002E42ED">
        <w:trPr>
          <w:cantSplit/>
          <w:trHeight w:val="401"/>
        </w:trPr>
        <w:tc>
          <w:tcPr>
            <w:tcW w:w="5000" w:type="pct"/>
            <w:tcBorders>
              <w:bottom w:val="single" w:sz="4" w:space="0" w:color="auto"/>
            </w:tcBorders>
            <w:shd w:val="clear" w:color="auto" w:fill="auto"/>
            <w:vAlign w:val="bottom"/>
          </w:tcPr>
          <w:p w:rsidR="002E42ED" w:rsidRPr="004D77C2" w:rsidRDefault="002E42ED" w:rsidP="007C1033">
            <w:pPr>
              <w:widowControl w:val="0"/>
              <w:rPr>
                <w:rFonts w:ascii="Century Gothic" w:hAnsi="Century Gothic"/>
                <w:color w:val="FF0000"/>
                <w:sz w:val="20"/>
                <w:szCs w:val="20"/>
              </w:rPr>
            </w:pPr>
            <w:r>
              <w:rPr>
                <w:rFonts w:ascii="Century Gothic" w:hAnsi="Century Gothic"/>
                <w:sz w:val="20"/>
              </w:rPr>
              <w:t xml:space="preserve">12. </w:t>
            </w:r>
            <w:r>
              <w:rPr>
                <w:rFonts w:ascii="Century Gothic" w:hAnsi="Century Gothic"/>
                <w:color w:val="FF0000"/>
                <w:sz w:val="20"/>
              </w:rPr>
              <w:t>Occupies self</w:t>
            </w:r>
            <w:r w:rsidRPr="007C1033">
              <w:rPr>
                <w:rFonts w:ascii="Century Gothic" w:hAnsi="Century Gothic"/>
                <w:color w:val="FF0000"/>
                <w:sz w:val="20"/>
              </w:rPr>
              <w:t xml:space="preserve"> </w:t>
            </w:r>
            <w:r>
              <w:rPr>
                <w:rFonts w:ascii="Century Gothic" w:hAnsi="Century Gothic"/>
                <w:sz w:val="20"/>
              </w:rPr>
              <w:t xml:space="preserve">for short periods of time </w:t>
            </w:r>
          </w:p>
        </w:tc>
      </w:tr>
      <w:tr w:rsidR="002E42ED" w:rsidRPr="00B57281" w:rsidTr="002E42ED">
        <w:trPr>
          <w:cantSplit/>
          <w:trHeight w:val="401"/>
        </w:trPr>
        <w:tc>
          <w:tcPr>
            <w:tcW w:w="5000" w:type="pct"/>
            <w:tcBorders>
              <w:bottom w:val="single" w:sz="4" w:space="0" w:color="auto"/>
            </w:tcBorders>
            <w:shd w:val="clear" w:color="auto" w:fill="auto"/>
            <w:vAlign w:val="bottom"/>
          </w:tcPr>
          <w:p w:rsidR="002E42ED" w:rsidRPr="007C1033" w:rsidRDefault="002E42ED" w:rsidP="007C1033">
            <w:pPr>
              <w:widowControl w:val="0"/>
              <w:rPr>
                <w:rFonts w:ascii="Century Gothic" w:hAnsi="Century Gothic"/>
                <w:color w:val="FF0000"/>
                <w:sz w:val="20"/>
              </w:rPr>
            </w:pPr>
            <w:r>
              <w:rPr>
                <w:rFonts w:ascii="Century Gothic" w:hAnsi="Century Gothic"/>
                <w:sz w:val="20"/>
              </w:rPr>
              <w:t xml:space="preserve">13. </w:t>
            </w:r>
            <w:r>
              <w:rPr>
                <w:rFonts w:ascii="Century Gothic" w:hAnsi="Century Gothic"/>
                <w:color w:val="FF0000"/>
                <w:sz w:val="20"/>
              </w:rPr>
              <w:t>Begins to distinguish between tone of voice in adults (such as: happiness, excitement, and anger)</w:t>
            </w:r>
          </w:p>
          <w:p w:rsidR="002E42ED" w:rsidRPr="00A84A2F" w:rsidRDefault="002E42ED" w:rsidP="007C1033">
            <w:pPr>
              <w:widowControl w:val="0"/>
              <w:rPr>
                <w:rFonts w:ascii="Century Gothic" w:hAnsi="Century Gothic"/>
                <w:sz w:val="20"/>
                <w:szCs w:val="20"/>
              </w:rPr>
            </w:pPr>
            <w:r w:rsidRPr="00A84A2F">
              <w:rPr>
                <w:rFonts w:ascii="Century Gothic" w:hAnsi="Century Gothic"/>
                <w:sz w:val="20"/>
                <w:highlight w:val="yellow"/>
              </w:rPr>
              <w:t>Can distinguish voice tones and emotions; babies can often tell when others are sad, happy, or angry by the tone of the voice. Caregivers can easily observe the way infants react to these emotions in adults (pg18).</w:t>
            </w:r>
          </w:p>
        </w:tc>
      </w:tr>
      <w:tr w:rsidR="002E42ED" w:rsidRPr="004D77C2" w:rsidTr="002E42ED">
        <w:trPr>
          <w:cantSplit/>
          <w:trHeight w:val="401"/>
        </w:trPr>
        <w:tc>
          <w:tcPr>
            <w:tcW w:w="5000" w:type="pct"/>
            <w:shd w:val="clear" w:color="auto" w:fill="FFFFFF" w:themeFill="background1"/>
            <w:vAlign w:val="bottom"/>
          </w:tcPr>
          <w:p w:rsidR="002E42ED" w:rsidRDefault="002E42ED" w:rsidP="00B11E43">
            <w:pPr>
              <w:widowControl w:val="0"/>
              <w:rPr>
                <w:rFonts w:ascii="Century Gothic" w:hAnsi="Century Gothic"/>
                <w:sz w:val="20"/>
              </w:rPr>
            </w:pPr>
            <w:r>
              <w:rPr>
                <w:rFonts w:ascii="Century Gothic" w:hAnsi="Century Gothic"/>
                <w:sz w:val="20"/>
              </w:rPr>
              <w:t>14. Asserts wants and needs in non-verbal and verbal ways</w:t>
            </w:r>
          </w:p>
          <w:p w:rsidR="002E42ED" w:rsidRPr="00B11E43" w:rsidRDefault="002E42ED" w:rsidP="009622C0">
            <w:pPr>
              <w:pStyle w:val="ListParagraph"/>
              <w:widowControl w:val="0"/>
              <w:numPr>
                <w:ilvl w:val="0"/>
                <w:numId w:val="3"/>
              </w:numPr>
              <w:rPr>
                <w:rFonts w:ascii="Century Gothic" w:hAnsi="Century Gothic"/>
                <w:b/>
                <w:color w:val="2E74B5" w:themeColor="accent1" w:themeShade="BF"/>
                <w:sz w:val="20"/>
              </w:rPr>
            </w:pPr>
            <w:r w:rsidRPr="00B11E43">
              <w:rPr>
                <w:rFonts w:ascii="Century Gothic" w:hAnsi="Century Gothic"/>
                <w:b/>
                <w:color w:val="2E74B5" w:themeColor="accent1" w:themeShade="BF"/>
                <w:sz w:val="20"/>
              </w:rPr>
              <w:t>Cry when hungry and quiets down when picked up to feed</w:t>
            </w:r>
          </w:p>
          <w:p w:rsidR="002E42ED" w:rsidRPr="00B11E43" w:rsidRDefault="002E42ED" w:rsidP="009622C0">
            <w:pPr>
              <w:pStyle w:val="ListParagraph"/>
              <w:widowControl w:val="0"/>
              <w:numPr>
                <w:ilvl w:val="0"/>
                <w:numId w:val="3"/>
              </w:numPr>
              <w:rPr>
                <w:rFonts w:ascii="Century Gothic" w:hAnsi="Century Gothic"/>
                <w:sz w:val="20"/>
              </w:rPr>
            </w:pPr>
            <w:r w:rsidRPr="00B11E43">
              <w:rPr>
                <w:rFonts w:ascii="Century Gothic" w:hAnsi="Century Gothic"/>
                <w:b/>
                <w:color w:val="2E74B5" w:themeColor="accent1" w:themeShade="BF"/>
                <w:sz w:val="20"/>
              </w:rPr>
              <w:t>Cry when hungry, uncomfortable, tired, or unhappy</w:t>
            </w:r>
          </w:p>
          <w:p w:rsidR="002E42ED" w:rsidRPr="00B11E43" w:rsidRDefault="002E42ED" w:rsidP="009622C0">
            <w:pPr>
              <w:pStyle w:val="ListParagraph"/>
              <w:widowControl w:val="0"/>
              <w:numPr>
                <w:ilvl w:val="0"/>
                <w:numId w:val="3"/>
              </w:numPr>
              <w:rPr>
                <w:rFonts w:ascii="Century Gothic" w:hAnsi="Century Gothic"/>
                <w:sz w:val="20"/>
              </w:rPr>
            </w:pPr>
            <w:r w:rsidRPr="00020E35">
              <w:rPr>
                <w:rFonts w:ascii="Century Gothic" w:hAnsi="Century Gothic"/>
                <w:b/>
                <w:color w:val="2E74B5" w:themeColor="accent1" w:themeShade="BF"/>
                <w:sz w:val="20"/>
              </w:rPr>
              <w:t>Turn head, frown, and/or arch back when over-stimulated</w:t>
            </w:r>
          </w:p>
          <w:p w:rsidR="002E42ED" w:rsidRPr="00A84A2F" w:rsidRDefault="002E42ED" w:rsidP="009622C0">
            <w:pPr>
              <w:widowControl w:val="0"/>
              <w:rPr>
                <w:rFonts w:ascii="Century Gothic" w:hAnsi="Century Gothic"/>
                <w:sz w:val="20"/>
              </w:rPr>
            </w:pPr>
            <w:r>
              <w:rPr>
                <w:rFonts w:ascii="Century Gothic" w:hAnsi="Century Gothic"/>
                <w:b/>
                <w:color w:val="70AD47" w:themeColor="accent6"/>
                <w:sz w:val="20"/>
              </w:rPr>
              <w:lastRenderedPageBreak/>
              <w:t>Children engage in multiple and varied activities focused on developing verbal and non-verbal communication skills (pg28).</w:t>
            </w:r>
            <w:r w:rsidRPr="007446C7">
              <w:rPr>
                <w:rFonts w:ascii="Century Gothic" w:hAnsi="Century Gothic"/>
                <w:b/>
                <w:sz w:val="20"/>
                <w:highlight w:val="yellow"/>
              </w:rPr>
              <w:t xml:space="preserve"> </w:t>
            </w:r>
            <w:r w:rsidRPr="007446C7">
              <w:rPr>
                <w:rFonts w:ascii="Century Gothic" w:hAnsi="Century Gothic"/>
                <w:sz w:val="20"/>
                <w:highlight w:val="yellow"/>
              </w:rPr>
              <w:t>Babbles and laughs to get adult attention; this vocal activity appears to be more intentional at this age as the infant seeks interactions with important adults and other children (pg17).</w:t>
            </w:r>
          </w:p>
        </w:tc>
      </w:tr>
      <w:tr w:rsidR="002E42ED" w:rsidRPr="004D77C2" w:rsidTr="002E42ED">
        <w:trPr>
          <w:cantSplit/>
          <w:trHeight w:val="401"/>
        </w:trPr>
        <w:tc>
          <w:tcPr>
            <w:tcW w:w="5000" w:type="pct"/>
            <w:shd w:val="clear" w:color="auto" w:fill="FFFFFF" w:themeFill="background1"/>
            <w:vAlign w:val="bottom"/>
          </w:tcPr>
          <w:p w:rsidR="002E42ED" w:rsidRDefault="002E42ED" w:rsidP="002771EC">
            <w:pPr>
              <w:widowControl w:val="0"/>
              <w:rPr>
                <w:rFonts w:ascii="Century Gothic" w:hAnsi="Century Gothic"/>
                <w:color w:val="FF0000"/>
                <w:sz w:val="20"/>
              </w:rPr>
            </w:pPr>
            <w:r>
              <w:rPr>
                <w:rFonts w:ascii="Century Gothic" w:hAnsi="Century Gothic"/>
                <w:sz w:val="20"/>
              </w:rPr>
              <w:lastRenderedPageBreak/>
              <w:t>15</w:t>
            </w:r>
            <w:r w:rsidRPr="00B11E43">
              <w:rPr>
                <w:rFonts w:ascii="Century Gothic" w:hAnsi="Century Gothic"/>
                <w:sz w:val="20"/>
              </w:rPr>
              <w:t>.</w:t>
            </w:r>
            <w:r w:rsidRPr="00B11E43">
              <w:rPr>
                <w:rFonts w:ascii="Century Gothic" w:hAnsi="Century Gothic"/>
                <w:b/>
                <w:sz w:val="20"/>
              </w:rPr>
              <w:t xml:space="preserve"> </w:t>
            </w:r>
            <w:r>
              <w:rPr>
                <w:rFonts w:ascii="Century Gothic" w:hAnsi="Century Gothic"/>
                <w:color w:val="FF0000"/>
                <w:sz w:val="20"/>
              </w:rPr>
              <w:t xml:space="preserve">Adjusts to classroom daily routine </w:t>
            </w:r>
          </w:p>
          <w:p w:rsidR="002E42ED" w:rsidRPr="00215554" w:rsidRDefault="002E42ED" w:rsidP="002771EC">
            <w:pPr>
              <w:widowControl w:val="0"/>
              <w:rPr>
                <w:rFonts w:ascii="Century Gothic" w:hAnsi="Century Gothic"/>
                <w:color w:val="FF0000"/>
                <w:sz w:val="20"/>
              </w:rPr>
            </w:pPr>
            <w:r>
              <w:rPr>
                <w:rFonts w:ascii="Century Gothic" w:hAnsi="Century Gothic"/>
                <w:b/>
                <w:color w:val="2E74B5" w:themeColor="accent1" w:themeShade="BF"/>
                <w:sz w:val="20"/>
              </w:rPr>
              <w:t>s</w:t>
            </w:r>
            <w:r w:rsidRPr="00020E35">
              <w:rPr>
                <w:rFonts w:ascii="Century Gothic" w:hAnsi="Century Gothic"/>
                <w:b/>
                <w:color w:val="2E74B5" w:themeColor="accent1" w:themeShade="BF"/>
                <w:sz w:val="20"/>
              </w:rPr>
              <w:t>tart sleep/wake cycles</w:t>
            </w:r>
            <w:r>
              <w:rPr>
                <w:rFonts w:ascii="Century Gothic" w:hAnsi="Century Gothic"/>
                <w:b/>
                <w:color w:val="2E74B5" w:themeColor="accent1" w:themeShade="BF"/>
                <w:sz w:val="20"/>
              </w:rPr>
              <w:t xml:space="preserve">, eating, sleeping, and environment </w:t>
            </w:r>
          </w:p>
        </w:tc>
      </w:tr>
    </w:tbl>
    <w:p w:rsidR="00A5712A" w:rsidRPr="00B57281" w:rsidRDefault="004561E0" w:rsidP="00E472B4">
      <w:pPr>
        <w:rPr>
          <w:rFonts w:ascii="Century Gothic" w:hAnsi="Century Gothic"/>
          <w:b/>
          <w:sz w:val="16"/>
          <w:szCs w:val="16"/>
        </w:rPr>
      </w:pPr>
      <w:r w:rsidRPr="00B57281">
        <w:rPr>
          <w:rFonts w:ascii="Century Gothic" w:hAnsi="Century Gothic"/>
          <w:b/>
        </w:rPr>
        <w:t xml:space="preserve">   </w:t>
      </w:r>
      <w:r w:rsidR="00BF01D5" w:rsidRPr="00B57281">
        <w:rPr>
          <w:rFonts w:ascii="Century Gothic" w:hAnsi="Century Gothic"/>
          <w:b/>
        </w:rPr>
        <w:tab/>
      </w:r>
      <w:r w:rsidR="00BF01D5" w:rsidRPr="00B57281">
        <w:rPr>
          <w:rFonts w:ascii="Century Gothic" w:hAnsi="Century Gothic"/>
          <w:b/>
        </w:rPr>
        <w:tab/>
      </w:r>
      <w:r w:rsidR="00BF01D5" w:rsidRPr="00B57281">
        <w:rPr>
          <w:rFonts w:ascii="Century Gothic" w:hAnsi="Century Gothic"/>
          <w:b/>
        </w:rPr>
        <w:tab/>
      </w:r>
      <w:r w:rsidR="00BF01D5" w:rsidRPr="00B57281">
        <w:rPr>
          <w:rFonts w:ascii="Century Gothic" w:hAnsi="Century Gothic"/>
          <w:b/>
        </w:rPr>
        <w:tab/>
      </w:r>
      <w:r w:rsidR="00BF01D5" w:rsidRPr="00B57281">
        <w:rPr>
          <w:rFonts w:ascii="Century Gothic" w:hAnsi="Century Gothic"/>
          <w:b/>
        </w:rPr>
        <w:tab/>
      </w:r>
      <w:r w:rsidR="00BF01D5" w:rsidRPr="00B57281">
        <w:rPr>
          <w:rFonts w:ascii="Century Gothic" w:hAnsi="Century Gothic"/>
          <w:b/>
        </w:rPr>
        <w:tab/>
      </w:r>
      <w:r w:rsidR="00BF01D5" w:rsidRPr="00B57281">
        <w:rPr>
          <w:rFonts w:ascii="Century Gothic" w:hAnsi="Century Gothic"/>
          <w:b/>
        </w:rPr>
        <w:tab/>
      </w:r>
      <w:r w:rsidR="00BF01D5" w:rsidRPr="00B57281">
        <w:rPr>
          <w:rFonts w:ascii="Century Gothic" w:hAnsi="Century Gothic"/>
          <w:b/>
        </w:rPr>
        <w:tab/>
      </w:r>
      <w:r w:rsidR="00BF01D5" w:rsidRPr="00B57281">
        <w:rPr>
          <w:rFonts w:ascii="Century Gothic" w:hAnsi="Century Gothic"/>
          <w:b/>
        </w:rPr>
        <w:tab/>
        <w:t xml:space="preserve">      </w:t>
      </w:r>
    </w:p>
    <w:p w:rsidR="00B57281" w:rsidRPr="000F1CB6" w:rsidRDefault="00B57281" w:rsidP="000F1CB6">
      <w:pPr>
        <w:ind w:right="113"/>
        <w:rPr>
          <w:rFonts w:ascii="Century Gothic" w:hAnsi="Century Gothic"/>
          <w:b/>
        </w:rPr>
      </w:pP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6"/>
      </w:tblGrid>
      <w:tr w:rsidR="002E42ED" w:rsidRPr="00B57281" w:rsidTr="002E42ED">
        <w:trPr>
          <w:cantSplit/>
          <w:trHeight w:val="403"/>
          <w:jc w:val="center"/>
        </w:trPr>
        <w:tc>
          <w:tcPr>
            <w:tcW w:w="5000" w:type="pct"/>
            <w:tcBorders>
              <w:bottom w:val="single" w:sz="4" w:space="0" w:color="auto"/>
            </w:tcBorders>
            <w:shd w:val="clear" w:color="auto" w:fill="BFBFBF" w:themeFill="background1" w:themeFillShade="BF"/>
            <w:vAlign w:val="bottom"/>
          </w:tcPr>
          <w:p w:rsidR="002E42ED" w:rsidRPr="00B57281" w:rsidRDefault="002E42ED" w:rsidP="00E437BE">
            <w:pPr>
              <w:rPr>
                <w:rFonts w:ascii="Century Gothic" w:hAnsi="Century Gothic"/>
                <w:b/>
                <w:sz w:val="21"/>
                <w:szCs w:val="21"/>
              </w:rPr>
            </w:pPr>
            <w:r w:rsidRPr="006D22EC">
              <w:rPr>
                <w:rFonts w:ascii="Century Gothic" w:hAnsi="Century Gothic"/>
                <w:b/>
                <w:sz w:val="21"/>
                <w:szCs w:val="21"/>
              </w:rPr>
              <w:t>INTELLECTUAL/COGNITIVE</w:t>
            </w:r>
          </w:p>
        </w:tc>
      </w:tr>
      <w:tr w:rsidR="002E42ED" w:rsidRPr="00B57281" w:rsidTr="002E42ED">
        <w:trPr>
          <w:cantSplit/>
          <w:trHeight w:val="403"/>
          <w:jc w:val="center"/>
        </w:trPr>
        <w:tc>
          <w:tcPr>
            <w:tcW w:w="5000" w:type="pct"/>
            <w:tcBorders>
              <w:bottom w:val="single" w:sz="4" w:space="0" w:color="auto"/>
            </w:tcBorders>
            <w:shd w:val="clear" w:color="auto" w:fill="BFBFBF" w:themeFill="background1" w:themeFillShade="BF"/>
            <w:vAlign w:val="bottom"/>
          </w:tcPr>
          <w:p w:rsidR="002E42ED" w:rsidRDefault="002E42ED" w:rsidP="005E365A">
            <w:pPr>
              <w:rPr>
                <w:rFonts w:ascii="Century Gothic" w:hAnsi="Century Gothic"/>
                <w:b/>
                <w:color w:val="FF0000"/>
                <w:sz w:val="21"/>
                <w:szCs w:val="21"/>
              </w:rPr>
            </w:pPr>
            <w:r w:rsidRPr="00B57281">
              <w:rPr>
                <w:rFonts w:ascii="Century Gothic" w:hAnsi="Century Gothic"/>
                <w:b/>
                <w:sz w:val="21"/>
                <w:szCs w:val="21"/>
              </w:rPr>
              <w:t>Language</w:t>
            </w:r>
            <w:r>
              <w:rPr>
                <w:rFonts w:ascii="Century Gothic" w:hAnsi="Century Gothic"/>
                <w:b/>
                <w:color w:val="FF0000"/>
                <w:sz w:val="21"/>
                <w:szCs w:val="21"/>
              </w:rPr>
              <w:t xml:space="preserve"> and Communication</w:t>
            </w:r>
          </w:p>
          <w:p w:rsidR="002E42ED" w:rsidRPr="00B57281" w:rsidRDefault="002E42ED" w:rsidP="005E365A">
            <w:pPr>
              <w:rPr>
                <w:rFonts w:ascii="Century Gothic" w:hAnsi="Century Gothic"/>
                <w:b/>
                <w:sz w:val="21"/>
                <w:szCs w:val="21"/>
              </w:rPr>
            </w:pPr>
            <w:r w:rsidRPr="007C1033">
              <w:rPr>
                <w:rFonts w:ascii="Century Gothic" w:hAnsi="Century Gothic"/>
                <w:b/>
                <w:color w:val="70AD47" w:themeColor="accent6"/>
                <w:sz w:val="20"/>
                <w:highlight w:val="black"/>
              </w:rPr>
              <w:t>Teachers and staff encourage the development and use of language by infants through such ways as talking, verbalizing and making sounds, eye contact, smiling and physical interactions (pg31).</w:t>
            </w:r>
          </w:p>
        </w:tc>
      </w:tr>
      <w:tr w:rsidR="002E42ED" w:rsidRPr="00B57281" w:rsidTr="002E42ED">
        <w:trPr>
          <w:cantSplit/>
          <w:trHeight w:val="403"/>
          <w:jc w:val="center"/>
        </w:trPr>
        <w:tc>
          <w:tcPr>
            <w:tcW w:w="5000" w:type="pct"/>
            <w:tcBorders>
              <w:bottom w:val="single" w:sz="4" w:space="0" w:color="auto"/>
            </w:tcBorders>
            <w:shd w:val="clear" w:color="auto" w:fill="BFBFBF" w:themeFill="background1" w:themeFillShade="BF"/>
            <w:vAlign w:val="bottom"/>
          </w:tcPr>
          <w:p w:rsidR="002E42ED" w:rsidRDefault="002E42ED" w:rsidP="00E075AA">
            <w:pPr>
              <w:widowControl w:val="0"/>
              <w:rPr>
                <w:rFonts w:ascii="Century Gothic" w:hAnsi="Century Gothic"/>
                <w:color w:val="FF0000"/>
                <w:sz w:val="20"/>
              </w:rPr>
            </w:pPr>
            <w:r>
              <w:rPr>
                <w:rFonts w:ascii="Century Gothic" w:hAnsi="Century Gothic"/>
                <w:sz w:val="20"/>
              </w:rPr>
              <w:t>1</w:t>
            </w:r>
            <w:r w:rsidRPr="00D42519">
              <w:rPr>
                <w:rFonts w:ascii="Century Gothic" w:hAnsi="Century Gothic"/>
                <w:sz w:val="20"/>
              </w:rPr>
              <w:t xml:space="preserve">. </w:t>
            </w:r>
            <w:r>
              <w:rPr>
                <w:rFonts w:ascii="Century Gothic" w:hAnsi="Century Gothic"/>
                <w:color w:val="FF0000"/>
                <w:sz w:val="20"/>
              </w:rPr>
              <w:t>Notices facial expressions and body language when adult is talking</w:t>
            </w:r>
          </w:p>
          <w:p w:rsidR="002E42ED" w:rsidRDefault="002E42ED" w:rsidP="00E075AA">
            <w:pPr>
              <w:widowControl w:val="0"/>
              <w:rPr>
                <w:rFonts w:ascii="Century Gothic" w:hAnsi="Century Gothic"/>
                <w:b/>
                <w:color w:val="2E74B5" w:themeColor="accent1" w:themeShade="BF"/>
                <w:sz w:val="20"/>
              </w:rPr>
            </w:pPr>
            <w:r w:rsidRPr="00020E35">
              <w:rPr>
                <w:rFonts w:ascii="Century Gothic" w:hAnsi="Century Gothic"/>
                <w:b/>
                <w:color w:val="2E74B5" w:themeColor="accent1" w:themeShade="BF"/>
                <w:sz w:val="20"/>
              </w:rPr>
              <w:t>Begins to move mouth while looking at caregiver talking</w:t>
            </w:r>
          </w:p>
          <w:p w:rsidR="002E42ED" w:rsidRPr="00B57281" w:rsidRDefault="002E42ED" w:rsidP="00E075AA">
            <w:pPr>
              <w:rPr>
                <w:rFonts w:ascii="Century Gothic" w:hAnsi="Century Gothic"/>
                <w:b/>
                <w:sz w:val="21"/>
                <w:szCs w:val="21"/>
              </w:rPr>
            </w:pPr>
            <w:r w:rsidRPr="00476EAF">
              <w:rPr>
                <w:rFonts w:ascii="Century Gothic" w:hAnsi="Century Gothic"/>
                <w:b/>
                <w:color w:val="70AD47" w:themeColor="accent6"/>
                <w:sz w:val="20"/>
              </w:rPr>
              <w:t>Teachers sit with them</w:t>
            </w:r>
            <w:r>
              <w:rPr>
                <w:rFonts w:ascii="Century Gothic" w:hAnsi="Century Gothic"/>
                <w:b/>
                <w:color w:val="70AD47" w:themeColor="accent6"/>
                <w:sz w:val="20"/>
              </w:rPr>
              <w:t xml:space="preserve"> in conversations with adults and other children (pg28).</w:t>
            </w:r>
          </w:p>
        </w:tc>
      </w:tr>
      <w:tr w:rsidR="002E42ED" w:rsidRPr="00B57281" w:rsidTr="002E42ED">
        <w:trPr>
          <w:cantSplit/>
          <w:trHeight w:val="403"/>
          <w:jc w:val="center"/>
        </w:trPr>
        <w:tc>
          <w:tcPr>
            <w:tcW w:w="5000" w:type="pct"/>
            <w:tcBorders>
              <w:bottom w:val="single" w:sz="4" w:space="0" w:color="auto"/>
            </w:tcBorders>
            <w:shd w:val="clear" w:color="auto" w:fill="auto"/>
            <w:vAlign w:val="bottom"/>
          </w:tcPr>
          <w:p w:rsidR="002E42ED" w:rsidRPr="00D3113D" w:rsidRDefault="002E42ED" w:rsidP="00B375D4">
            <w:pPr>
              <w:widowControl w:val="0"/>
              <w:rPr>
                <w:rFonts w:ascii="Century Gothic" w:hAnsi="Century Gothic"/>
                <w:color w:val="FF0000"/>
                <w:sz w:val="20"/>
              </w:rPr>
            </w:pPr>
            <w:r>
              <w:rPr>
                <w:rFonts w:ascii="Century Gothic" w:hAnsi="Century Gothic"/>
                <w:sz w:val="20"/>
              </w:rPr>
              <w:t>2</w:t>
            </w:r>
            <w:r w:rsidRPr="00D3113D">
              <w:rPr>
                <w:rFonts w:ascii="Century Gothic" w:hAnsi="Century Gothic"/>
                <w:sz w:val="20"/>
              </w:rPr>
              <w:t xml:space="preserve">. </w:t>
            </w:r>
            <w:r w:rsidRPr="00D3113D">
              <w:rPr>
                <w:rFonts w:ascii="Century Gothic" w:hAnsi="Century Gothic"/>
                <w:color w:val="FF0000"/>
                <w:sz w:val="20"/>
              </w:rPr>
              <w:t>Looks in the direction of a sound</w:t>
            </w:r>
          </w:p>
          <w:p w:rsidR="002E42ED" w:rsidRPr="00020E35" w:rsidRDefault="002E42ED" w:rsidP="00B375D4">
            <w:pPr>
              <w:widowControl w:val="0"/>
              <w:rPr>
                <w:rFonts w:ascii="Century Gothic" w:hAnsi="Century Gothic"/>
                <w:b/>
                <w:color w:val="FF0000"/>
                <w:sz w:val="20"/>
              </w:rPr>
            </w:pPr>
            <w:r>
              <w:rPr>
                <w:rFonts w:ascii="Century Gothic" w:hAnsi="Century Gothic"/>
                <w:b/>
                <w:color w:val="2E74B5" w:themeColor="accent1" w:themeShade="BF"/>
                <w:sz w:val="20"/>
              </w:rPr>
              <w:t xml:space="preserve"> T</w:t>
            </w:r>
            <w:r w:rsidRPr="00020E35">
              <w:rPr>
                <w:rFonts w:ascii="Century Gothic" w:hAnsi="Century Gothic"/>
                <w:b/>
                <w:color w:val="2E74B5" w:themeColor="accent1" w:themeShade="BF"/>
                <w:sz w:val="20"/>
              </w:rPr>
              <w:t>urns toward sounds/noises; turn towards sounds or voice of caregiver; focus on caregivers’ face and follow face or voice</w:t>
            </w:r>
            <w:r>
              <w:rPr>
                <w:rFonts w:ascii="Century Gothic" w:hAnsi="Century Gothic"/>
                <w:b/>
                <w:color w:val="2E74B5" w:themeColor="accent1" w:themeShade="BF"/>
                <w:sz w:val="20"/>
              </w:rPr>
              <w:t>.</w:t>
            </w:r>
          </w:p>
        </w:tc>
      </w:tr>
      <w:tr w:rsidR="002E42ED" w:rsidRPr="00B57281" w:rsidTr="002E42ED">
        <w:trPr>
          <w:cantSplit/>
          <w:trHeight w:val="403"/>
          <w:jc w:val="center"/>
        </w:trPr>
        <w:tc>
          <w:tcPr>
            <w:tcW w:w="5000" w:type="pct"/>
            <w:tcBorders>
              <w:bottom w:val="single" w:sz="4" w:space="0" w:color="auto"/>
            </w:tcBorders>
            <w:shd w:val="clear" w:color="auto" w:fill="auto"/>
            <w:vAlign w:val="bottom"/>
          </w:tcPr>
          <w:p w:rsidR="002E42ED" w:rsidRDefault="002E42ED" w:rsidP="00E437BE">
            <w:pPr>
              <w:widowControl w:val="0"/>
              <w:rPr>
                <w:rFonts w:ascii="Century Gothic" w:hAnsi="Century Gothic"/>
                <w:sz w:val="20"/>
              </w:rPr>
            </w:pPr>
            <w:r>
              <w:rPr>
                <w:rFonts w:ascii="Century Gothic" w:hAnsi="Century Gothic"/>
                <w:sz w:val="20"/>
              </w:rPr>
              <w:t xml:space="preserve">3. </w:t>
            </w:r>
            <w:r w:rsidRPr="0086652C">
              <w:rPr>
                <w:rFonts w:ascii="Century Gothic" w:hAnsi="Century Gothic"/>
                <w:color w:val="FF0000"/>
                <w:sz w:val="20"/>
              </w:rPr>
              <w:t>Coos with or without an adult</w:t>
            </w:r>
          </w:p>
        </w:tc>
      </w:tr>
      <w:tr w:rsidR="002E42ED" w:rsidRPr="00B57281" w:rsidTr="002E42ED">
        <w:trPr>
          <w:cantSplit/>
          <w:trHeight w:val="403"/>
          <w:jc w:val="center"/>
        </w:trPr>
        <w:tc>
          <w:tcPr>
            <w:tcW w:w="5000" w:type="pct"/>
            <w:tcBorders>
              <w:bottom w:val="single" w:sz="4" w:space="0" w:color="auto"/>
            </w:tcBorders>
            <w:shd w:val="clear" w:color="auto" w:fill="auto"/>
            <w:vAlign w:val="bottom"/>
          </w:tcPr>
          <w:p w:rsidR="002E42ED" w:rsidRPr="007F63F1" w:rsidRDefault="002E42ED" w:rsidP="00E075AA">
            <w:pPr>
              <w:widowControl w:val="0"/>
              <w:rPr>
                <w:rFonts w:ascii="Century Gothic" w:hAnsi="Century Gothic"/>
                <w:color w:val="FF0000"/>
                <w:sz w:val="20"/>
              </w:rPr>
            </w:pPr>
            <w:r>
              <w:rPr>
                <w:rFonts w:ascii="Century Gothic" w:hAnsi="Century Gothic"/>
                <w:sz w:val="20"/>
              </w:rPr>
              <w:t xml:space="preserve">4. </w:t>
            </w:r>
            <w:r>
              <w:rPr>
                <w:rFonts w:ascii="Century Gothic" w:hAnsi="Century Gothic"/>
                <w:color w:val="FF0000"/>
                <w:sz w:val="20"/>
              </w:rPr>
              <w:t xml:space="preserve">Makes a variety of sounds to express needs and interests </w:t>
            </w:r>
          </w:p>
          <w:p w:rsidR="002E42ED" w:rsidRDefault="002E42ED" w:rsidP="00E075AA">
            <w:pPr>
              <w:widowControl w:val="0"/>
              <w:rPr>
                <w:rFonts w:ascii="Century Gothic" w:hAnsi="Century Gothic"/>
                <w:sz w:val="20"/>
              </w:rPr>
            </w:pPr>
            <w:r w:rsidRPr="00D42519">
              <w:rPr>
                <w:rFonts w:ascii="Century Gothic" w:hAnsi="Century Gothic"/>
                <w:sz w:val="20"/>
              </w:rPr>
              <w:t>Laughs out loud</w:t>
            </w:r>
            <w:r w:rsidRPr="001F5E85">
              <w:rPr>
                <w:rFonts w:ascii="Century Gothic" w:hAnsi="Century Gothic"/>
                <w:sz w:val="20"/>
              </w:rPr>
              <w:t xml:space="preserve"> </w:t>
            </w:r>
            <w:r w:rsidRPr="00020E35">
              <w:rPr>
                <w:rFonts w:ascii="Century Gothic" w:hAnsi="Century Gothic"/>
                <w:b/>
                <w:color w:val="2E74B5" w:themeColor="accent1" w:themeShade="BF"/>
                <w:sz w:val="20"/>
              </w:rPr>
              <w:t>Make a variety of sounds to express needs and interests (laughing, cooing, sucking noises to indicate excitement, hunger, tired cry versus hurt cry, babbling).</w:t>
            </w:r>
            <w:r>
              <w:t xml:space="preserve"> </w:t>
            </w:r>
            <w:r w:rsidRPr="00D42519">
              <w:rPr>
                <w:rFonts w:ascii="Century Gothic" w:hAnsi="Century Gothic"/>
                <w:b/>
                <w:color w:val="2E74B5" w:themeColor="accent1" w:themeShade="BF"/>
                <w:sz w:val="20"/>
              </w:rPr>
              <w:t>Make sounds or sig</w:t>
            </w:r>
            <w:r>
              <w:rPr>
                <w:rFonts w:ascii="Century Gothic" w:hAnsi="Century Gothic"/>
                <w:b/>
                <w:color w:val="2E74B5" w:themeColor="accent1" w:themeShade="BF"/>
                <w:sz w:val="20"/>
              </w:rPr>
              <w:t xml:space="preserve">ns to get caregiver’s attention. </w:t>
            </w:r>
            <w:r w:rsidRPr="00D42519">
              <w:rPr>
                <w:rFonts w:ascii="Century Gothic" w:hAnsi="Century Gothic"/>
                <w:b/>
                <w:color w:val="2E74B5" w:themeColor="accent1" w:themeShade="BF"/>
                <w:sz w:val="20"/>
              </w:rPr>
              <w:t>Make sounds, cry, or fuss to get caregiver’s attention.</w:t>
            </w:r>
            <w:r>
              <w:rPr>
                <w:rFonts w:ascii="Century Gothic" w:hAnsi="Century Gothic"/>
                <w:b/>
                <w:color w:val="2E74B5" w:themeColor="accent1" w:themeShade="BF"/>
                <w:sz w:val="20"/>
              </w:rPr>
              <w:t xml:space="preserve"> </w:t>
            </w:r>
            <w:r w:rsidRPr="00176542">
              <w:rPr>
                <w:rFonts w:ascii="Century Gothic" w:hAnsi="Century Gothic"/>
                <w:sz w:val="20"/>
                <w:highlight w:val="yellow"/>
              </w:rPr>
              <w:t>Laughs out loud; laughing in response to a tickle, smile, gentle bouncing on the knee, and so on, is common (pg19).</w:t>
            </w:r>
          </w:p>
        </w:tc>
      </w:tr>
      <w:tr w:rsidR="002E42ED" w:rsidRPr="00B57281" w:rsidTr="002E42ED">
        <w:trPr>
          <w:cantSplit/>
          <w:trHeight w:val="403"/>
          <w:jc w:val="center"/>
        </w:trPr>
        <w:tc>
          <w:tcPr>
            <w:tcW w:w="5000" w:type="pct"/>
            <w:tcBorders>
              <w:bottom w:val="single" w:sz="4" w:space="0" w:color="auto"/>
            </w:tcBorders>
            <w:shd w:val="clear" w:color="auto" w:fill="auto"/>
            <w:vAlign w:val="bottom"/>
          </w:tcPr>
          <w:p w:rsidR="002E42ED" w:rsidRPr="007F63F1" w:rsidRDefault="002E42ED" w:rsidP="00E075AA">
            <w:pPr>
              <w:widowControl w:val="0"/>
              <w:rPr>
                <w:rFonts w:ascii="Century Gothic" w:hAnsi="Century Gothic"/>
                <w:color w:val="FF0000"/>
                <w:sz w:val="20"/>
              </w:rPr>
            </w:pPr>
            <w:r>
              <w:rPr>
                <w:rFonts w:ascii="Century Gothic" w:hAnsi="Century Gothic"/>
                <w:sz w:val="20"/>
              </w:rPr>
              <w:t xml:space="preserve">5. </w:t>
            </w:r>
            <w:r w:rsidRPr="001F5E85">
              <w:rPr>
                <w:rFonts w:ascii="Century Gothic" w:hAnsi="Century Gothic"/>
                <w:sz w:val="20"/>
              </w:rPr>
              <w:t xml:space="preserve">Babbles responsively </w:t>
            </w:r>
            <w:r>
              <w:rPr>
                <w:rFonts w:ascii="Century Gothic" w:hAnsi="Century Gothic"/>
                <w:color w:val="FF0000"/>
                <w:sz w:val="20"/>
              </w:rPr>
              <w:t>with an adult</w:t>
            </w:r>
          </w:p>
          <w:p w:rsidR="002E42ED" w:rsidRDefault="002E42ED" w:rsidP="00E075AA">
            <w:pPr>
              <w:widowControl w:val="0"/>
              <w:rPr>
                <w:rFonts w:ascii="Century Gothic" w:hAnsi="Century Gothic"/>
                <w:sz w:val="20"/>
              </w:rPr>
            </w:pPr>
            <w:r w:rsidRPr="00020E35">
              <w:rPr>
                <w:rFonts w:ascii="Century Gothic" w:hAnsi="Century Gothic"/>
                <w:b/>
                <w:color w:val="2E74B5" w:themeColor="accent1" w:themeShade="BF"/>
                <w:sz w:val="20"/>
              </w:rPr>
              <w:t>Babble or coo with caregivers</w:t>
            </w:r>
            <w:r>
              <w:rPr>
                <w:rFonts w:ascii="Century Gothic" w:hAnsi="Century Gothic"/>
                <w:b/>
                <w:color w:val="2E74B5" w:themeColor="accent1" w:themeShade="BF"/>
                <w:sz w:val="20"/>
              </w:rPr>
              <w:t xml:space="preserve">. </w:t>
            </w:r>
            <w:r w:rsidRPr="00176542">
              <w:rPr>
                <w:rFonts w:ascii="Century Gothic" w:hAnsi="Century Gothic"/>
                <w:sz w:val="20"/>
                <w:highlight w:val="yellow"/>
              </w:rPr>
              <w:t>Makes squealing and gurgling sounds; an infant express herself through vocalizations. Pre</w:t>
            </w:r>
            <w:r>
              <w:rPr>
                <w:rFonts w:ascii="Century Gothic" w:hAnsi="Century Gothic"/>
                <w:sz w:val="20"/>
                <w:highlight w:val="yellow"/>
              </w:rPr>
              <w:t>-</w:t>
            </w:r>
            <w:r w:rsidRPr="00176542">
              <w:rPr>
                <w:rFonts w:ascii="Century Gothic" w:hAnsi="Century Gothic"/>
                <w:sz w:val="20"/>
                <w:highlight w:val="yellow"/>
              </w:rPr>
              <w:t>talking sounds are also emotional outlets (pg19).</w:t>
            </w:r>
            <w:r>
              <w:rPr>
                <w:rFonts w:ascii="Century Gothic" w:hAnsi="Century Gothic"/>
                <w:sz w:val="20"/>
              </w:rPr>
              <w:t xml:space="preserve"> Responds to change in the tone of voice of an adult.</w:t>
            </w:r>
          </w:p>
        </w:tc>
      </w:tr>
      <w:tr w:rsidR="002E42ED" w:rsidRPr="00B57281" w:rsidTr="002E42ED">
        <w:trPr>
          <w:cantSplit/>
          <w:trHeight w:val="403"/>
          <w:jc w:val="center"/>
        </w:trPr>
        <w:tc>
          <w:tcPr>
            <w:tcW w:w="5000" w:type="pct"/>
            <w:tcBorders>
              <w:bottom w:val="single" w:sz="4" w:space="0" w:color="auto"/>
            </w:tcBorders>
            <w:shd w:val="clear" w:color="auto" w:fill="auto"/>
            <w:vAlign w:val="bottom"/>
          </w:tcPr>
          <w:p w:rsidR="002E42ED" w:rsidRDefault="002E42ED" w:rsidP="00E075AA">
            <w:pPr>
              <w:widowControl w:val="0"/>
              <w:rPr>
                <w:rFonts w:ascii="Century Gothic" w:hAnsi="Century Gothic"/>
                <w:sz w:val="20"/>
              </w:rPr>
            </w:pPr>
            <w:r>
              <w:rPr>
                <w:rFonts w:ascii="Century Gothic" w:hAnsi="Century Gothic"/>
                <w:sz w:val="20"/>
              </w:rPr>
              <w:t xml:space="preserve">6. </w:t>
            </w:r>
            <w:r w:rsidRPr="006827DE">
              <w:rPr>
                <w:rFonts w:ascii="Century Gothic" w:hAnsi="Century Gothic"/>
                <w:color w:val="FF0000"/>
                <w:sz w:val="20"/>
              </w:rPr>
              <w:t xml:space="preserve">Experiments with vocalizations  </w:t>
            </w:r>
          </w:p>
          <w:p w:rsidR="002E42ED" w:rsidRDefault="002E42ED" w:rsidP="00E075AA">
            <w:pPr>
              <w:widowControl w:val="0"/>
              <w:rPr>
                <w:rFonts w:ascii="Century Gothic" w:hAnsi="Century Gothic"/>
                <w:sz w:val="20"/>
              </w:rPr>
            </w:pPr>
            <w:r>
              <w:rPr>
                <w:rFonts w:ascii="Century Gothic" w:hAnsi="Century Gothic"/>
                <w:sz w:val="20"/>
              </w:rPr>
              <w:t xml:space="preserve">Strings different sounds together without meaning </w:t>
            </w:r>
          </w:p>
          <w:p w:rsidR="002E42ED" w:rsidRDefault="002E42ED" w:rsidP="00E075AA">
            <w:pPr>
              <w:widowControl w:val="0"/>
              <w:rPr>
                <w:rFonts w:ascii="Century Gothic" w:hAnsi="Century Gothic"/>
                <w:sz w:val="20"/>
              </w:rPr>
            </w:pPr>
            <w:r w:rsidRPr="00176542">
              <w:rPr>
                <w:rFonts w:ascii="Century Gothic" w:hAnsi="Century Gothic"/>
                <w:sz w:val="20"/>
                <w:highlight w:val="yellow"/>
              </w:rPr>
              <w:t>Experiments with vocalizations to include longer and more varied sounds; a baby yells or makes loud, extended sounds when tired and “</w:t>
            </w:r>
            <w:proofErr w:type="spellStart"/>
            <w:r w:rsidRPr="00176542">
              <w:rPr>
                <w:rFonts w:ascii="Century Gothic" w:hAnsi="Century Gothic"/>
                <w:sz w:val="20"/>
                <w:highlight w:val="yellow"/>
              </w:rPr>
              <w:t>ahhhhhhhhhh</w:t>
            </w:r>
            <w:proofErr w:type="spellEnd"/>
            <w:r w:rsidRPr="00176542">
              <w:rPr>
                <w:rFonts w:ascii="Century Gothic" w:hAnsi="Century Gothic"/>
                <w:sz w:val="20"/>
                <w:highlight w:val="yellow"/>
              </w:rPr>
              <w:t>” or “</w:t>
            </w:r>
            <w:proofErr w:type="spellStart"/>
            <w:r w:rsidRPr="00176542">
              <w:rPr>
                <w:rFonts w:ascii="Century Gothic" w:hAnsi="Century Gothic"/>
                <w:sz w:val="20"/>
                <w:highlight w:val="yellow"/>
              </w:rPr>
              <w:t>ehhhhhhhhh</w:t>
            </w:r>
            <w:proofErr w:type="spellEnd"/>
            <w:r w:rsidRPr="00176542">
              <w:rPr>
                <w:rFonts w:ascii="Century Gothic" w:hAnsi="Century Gothic"/>
                <w:sz w:val="20"/>
                <w:highlight w:val="yellow"/>
              </w:rPr>
              <w:t>” sounds when happy (pg19).</w:t>
            </w:r>
          </w:p>
        </w:tc>
      </w:tr>
      <w:tr w:rsidR="002E42ED" w:rsidRPr="00B57281" w:rsidTr="002E42ED">
        <w:trPr>
          <w:cantSplit/>
          <w:trHeight w:val="403"/>
          <w:jc w:val="center"/>
        </w:trPr>
        <w:tc>
          <w:tcPr>
            <w:tcW w:w="5000" w:type="pct"/>
            <w:tcBorders>
              <w:bottom w:val="single" w:sz="4" w:space="0" w:color="auto"/>
            </w:tcBorders>
            <w:shd w:val="clear" w:color="auto" w:fill="auto"/>
            <w:vAlign w:val="bottom"/>
          </w:tcPr>
          <w:p w:rsidR="002E42ED" w:rsidRDefault="002E42ED" w:rsidP="00E075AA">
            <w:pPr>
              <w:widowControl w:val="0"/>
              <w:rPr>
                <w:rFonts w:ascii="Century Gothic" w:hAnsi="Century Gothic"/>
                <w:b/>
                <w:color w:val="2E74B5" w:themeColor="accent1" w:themeShade="BF"/>
                <w:sz w:val="20"/>
              </w:rPr>
            </w:pPr>
            <w:r>
              <w:rPr>
                <w:rFonts w:ascii="Century Gothic" w:hAnsi="Century Gothic"/>
                <w:sz w:val="20"/>
              </w:rPr>
              <w:t>7</w:t>
            </w:r>
            <w:r w:rsidRPr="00D42519">
              <w:rPr>
                <w:rFonts w:ascii="Century Gothic" w:hAnsi="Century Gothic"/>
                <w:sz w:val="20"/>
              </w:rPr>
              <w:t xml:space="preserve">. </w:t>
            </w:r>
            <w:r>
              <w:rPr>
                <w:rFonts w:ascii="Century Gothic" w:hAnsi="Century Gothic"/>
                <w:color w:val="FF0000"/>
                <w:sz w:val="20"/>
              </w:rPr>
              <w:t xml:space="preserve">Responds with gestures to adult body language and directions </w:t>
            </w:r>
          </w:p>
          <w:p w:rsidR="002E42ED" w:rsidRDefault="002E42ED" w:rsidP="00E075AA">
            <w:pPr>
              <w:widowControl w:val="0"/>
              <w:rPr>
                <w:rFonts w:ascii="Century Gothic" w:hAnsi="Century Gothic"/>
                <w:sz w:val="20"/>
              </w:rPr>
            </w:pPr>
            <w:r w:rsidRPr="00D42519">
              <w:rPr>
                <w:rFonts w:ascii="Century Gothic" w:hAnsi="Century Gothic"/>
                <w:b/>
                <w:color w:val="2E74B5" w:themeColor="accent1" w:themeShade="BF"/>
                <w:sz w:val="20"/>
              </w:rPr>
              <w:t>Respond to body language and directions given by the caregiver</w:t>
            </w:r>
            <w:r w:rsidRPr="00020E35">
              <w:rPr>
                <w:rFonts w:ascii="Century Gothic" w:hAnsi="Century Gothic"/>
                <w:b/>
                <w:color w:val="2E74B5" w:themeColor="accent1" w:themeShade="BF"/>
                <w:sz w:val="20"/>
              </w:rPr>
              <w:t xml:space="preserve"> (hold arms out when caregiver reaches for child and says “Let me pick you up.”)</w:t>
            </w:r>
            <w:r>
              <w:rPr>
                <w:rFonts w:ascii="Century Gothic" w:hAnsi="Century Gothic"/>
                <w:b/>
                <w:color w:val="2E74B5" w:themeColor="accent1" w:themeShade="BF"/>
                <w:sz w:val="20"/>
              </w:rPr>
              <w:t xml:space="preserve"> </w:t>
            </w:r>
            <w:r w:rsidRPr="00020E35">
              <w:rPr>
                <w:rFonts w:ascii="Century Gothic" w:hAnsi="Century Gothic"/>
                <w:b/>
                <w:color w:val="2E74B5" w:themeColor="accent1" w:themeShade="BF"/>
                <w:sz w:val="20"/>
              </w:rPr>
              <w:t>Use hand motions and body movements (reaching, clapping, and turning) in response to familiar words and phrases</w:t>
            </w:r>
            <w:r>
              <w:rPr>
                <w:rFonts w:ascii="Century Gothic" w:hAnsi="Century Gothic"/>
                <w:b/>
                <w:color w:val="2E74B5" w:themeColor="accent1" w:themeShade="BF"/>
                <w:sz w:val="20"/>
              </w:rPr>
              <w:t>.</w:t>
            </w:r>
          </w:p>
        </w:tc>
      </w:tr>
      <w:tr w:rsidR="002E42ED" w:rsidRPr="00B57281" w:rsidTr="002E42ED">
        <w:trPr>
          <w:cantSplit/>
          <w:trHeight w:val="403"/>
          <w:jc w:val="center"/>
        </w:trPr>
        <w:tc>
          <w:tcPr>
            <w:tcW w:w="5000" w:type="pct"/>
            <w:tcBorders>
              <w:bottom w:val="single" w:sz="4" w:space="0" w:color="auto"/>
            </w:tcBorders>
            <w:shd w:val="clear" w:color="auto" w:fill="auto"/>
            <w:vAlign w:val="bottom"/>
          </w:tcPr>
          <w:p w:rsidR="002E42ED" w:rsidRPr="00B375D4" w:rsidRDefault="002E42ED" w:rsidP="00E075AA">
            <w:pPr>
              <w:widowControl w:val="0"/>
              <w:rPr>
                <w:rFonts w:ascii="Century Gothic" w:hAnsi="Century Gothic"/>
                <w:sz w:val="20"/>
              </w:rPr>
            </w:pPr>
            <w:r>
              <w:rPr>
                <w:rFonts w:ascii="Century Gothic" w:hAnsi="Century Gothic"/>
                <w:sz w:val="20"/>
              </w:rPr>
              <w:t>8</w:t>
            </w:r>
            <w:r w:rsidRPr="00B375D4">
              <w:rPr>
                <w:rFonts w:ascii="Century Gothic" w:hAnsi="Century Gothic"/>
                <w:sz w:val="20"/>
              </w:rPr>
              <w:t xml:space="preserve">. </w:t>
            </w:r>
            <w:r w:rsidRPr="00B375D4">
              <w:rPr>
                <w:rFonts w:ascii="Century Gothic" w:hAnsi="Century Gothic"/>
                <w:color w:val="FF0000"/>
                <w:sz w:val="20"/>
              </w:rPr>
              <w:t>Uses intonations in sounds</w:t>
            </w:r>
          </w:p>
          <w:p w:rsidR="002E42ED" w:rsidRDefault="002E42ED" w:rsidP="00E075AA">
            <w:pPr>
              <w:widowControl w:val="0"/>
              <w:rPr>
                <w:rFonts w:ascii="Century Gothic" w:hAnsi="Century Gothic"/>
                <w:sz w:val="20"/>
              </w:rPr>
            </w:pPr>
            <w:r>
              <w:rPr>
                <w:rFonts w:ascii="Century Gothic" w:hAnsi="Century Gothic"/>
                <w:sz w:val="20"/>
                <w:highlight w:val="yellow"/>
              </w:rPr>
              <w:t>A baby imitates the rise and fall of adult speech in his sounds (pg19).</w:t>
            </w:r>
          </w:p>
        </w:tc>
      </w:tr>
      <w:tr w:rsidR="002E42ED" w:rsidRPr="00B57281" w:rsidTr="002E42ED">
        <w:trPr>
          <w:cantSplit/>
          <w:trHeight w:val="403"/>
          <w:jc w:val="center"/>
        </w:trPr>
        <w:tc>
          <w:tcPr>
            <w:tcW w:w="5000" w:type="pct"/>
            <w:tcBorders>
              <w:bottom w:val="single" w:sz="4" w:space="0" w:color="auto"/>
            </w:tcBorders>
            <w:shd w:val="clear" w:color="auto" w:fill="auto"/>
            <w:vAlign w:val="bottom"/>
          </w:tcPr>
          <w:p w:rsidR="002E42ED" w:rsidRDefault="002E42ED" w:rsidP="00E075AA">
            <w:pPr>
              <w:widowControl w:val="0"/>
              <w:rPr>
                <w:rFonts w:ascii="Century Gothic" w:hAnsi="Century Gothic"/>
                <w:b/>
                <w:color w:val="2E74B5" w:themeColor="accent1" w:themeShade="BF"/>
                <w:sz w:val="20"/>
              </w:rPr>
            </w:pPr>
            <w:r>
              <w:rPr>
                <w:rFonts w:ascii="Century Gothic" w:hAnsi="Century Gothic"/>
                <w:sz w:val="20"/>
              </w:rPr>
              <w:t xml:space="preserve">9. </w:t>
            </w:r>
            <w:r>
              <w:rPr>
                <w:rFonts w:ascii="Century Gothic" w:hAnsi="Century Gothic"/>
                <w:color w:val="FF0000"/>
                <w:sz w:val="20"/>
              </w:rPr>
              <w:t>Begins to develop receptive language vocabulary</w:t>
            </w:r>
          </w:p>
          <w:p w:rsidR="002E42ED" w:rsidRDefault="002E42ED" w:rsidP="00E075AA">
            <w:pPr>
              <w:widowControl w:val="0"/>
              <w:rPr>
                <w:rFonts w:ascii="Century Gothic" w:hAnsi="Century Gothic"/>
                <w:sz w:val="20"/>
              </w:rPr>
            </w:pPr>
            <w:r w:rsidRPr="00020E35">
              <w:rPr>
                <w:rFonts w:ascii="Century Gothic" w:hAnsi="Century Gothic"/>
                <w:b/>
                <w:color w:val="2E74B5" w:themeColor="accent1" w:themeShade="BF"/>
                <w:sz w:val="20"/>
              </w:rPr>
              <w:t>Such as becoming excited or calm when spoken to</w:t>
            </w:r>
            <w:r>
              <w:rPr>
                <w:rFonts w:ascii="Century Gothic" w:hAnsi="Century Gothic"/>
                <w:b/>
                <w:color w:val="2E74B5" w:themeColor="accent1" w:themeShade="BF"/>
                <w:sz w:val="20"/>
              </w:rPr>
              <w:t xml:space="preserve">. </w:t>
            </w:r>
            <w:r w:rsidRPr="009B097E">
              <w:rPr>
                <w:rFonts w:ascii="Century Gothic" w:hAnsi="Century Gothic"/>
                <w:sz w:val="20"/>
                <w:highlight w:val="yellow"/>
              </w:rPr>
              <w:t>Develops receptive-language vocabulary; a baby understands simple words, commands, and phrases long before he can talk. His receptive-language understanding is much larger than his expressive ability (pg19).</w:t>
            </w:r>
          </w:p>
        </w:tc>
      </w:tr>
      <w:tr w:rsidR="002E42ED" w:rsidRPr="00B57281" w:rsidTr="002E42ED">
        <w:trPr>
          <w:cantSplit/>
          <w:trHeight w:val="403"/>
          <w:jc w:val="center"/>
        </w:trPr>
        <w:tc>
          <w:tcPr>
            <w:tcW w:w="5000" w:type="pct"/>
            <w:tcBorders>
              <w:bottom w:val="single" w:sz="4" w:space="0" w:color="auto"/>
            </w:tcBorders>
            <w:shd w:val="clear" w:color="auto" w:fill="auto"/>
            <w:vAlign w:val="bottom"/>
          </w:tcPr>
          <w:p w:rsidR="002E42ED" w:rsidRDefault="002E42ED" w:rsidP="00E075AA">
            <w:pPr>
              <w:widowControl w:val="0"/>
              <w:rPr>
                <w:rFonts w:ascii="Century Gothic" w:hAnsi="Century Gothic"/>
                <w:sz w:val="20"/>
              </w:rPr>
            </w:pPr>
            <w:r>
              <w:rPr>
                <w:rFonts w:ascii="Century Gothic" w:hAnsi="Century Gothic"/>
                <w:sz w:val="20"/>
              </w:rPr>
              <w:t>10</w:t>
            </w:r>
            <w:r w:rsidRPr="00550AB5">
              <w:rPr>
                <w:rFonts w:ascii="Century Gothic" w:hAnsi="Century Gothic"/>
                <w:sz w:val="20"/>
              </w:rPr>
              <w:t>.</w:t>
            </w:r>
            <w:r>
              <w:rPr>
                <w:rFonts w:ascii="Century Gothic" w:hAnsi="Century Gothic"/>
                <w:sz w:val="20"/>
              </w:rPr>
              <w:t xml:space="preserve"> </w:t>
            </w:r>
            <w:r>
              <w:rPr>
                <w:rFonts w:ascii="Century Gothic" w:hAnsi="Century Gothic"/>
                <w:color w:val="FF0000"/>
                <w:sz w:val="20"/>
              </w:rPr>
              <w:t>Strings single consonant</w:t>
            </w:r>
            <w:r>
              <w:rPr>
                <w:rFonts w:ascii="Century Gothic" w:hAnsi="Century Gothic"/>
                <w:sz w:val="20"/>
              </w:rPr>
              <w:t xml:space="preserve"> sounds </w:t>
            </w:r>
          </w:p>
          <w:p w:rsidR="002E42ED" w:rsidRDefault="002E42ED" w:rsidP="00E075AA">
            <w:pPr>
              <w:widowControl w:val="0"/>
              <w:rPr>
                <w:rFonts w:ascii="Century Gothic" w:hAnsi="Century Gothic"/>
                <w:sz w:val="20"/>
              </w:rPr>
            </w:pPr>
            <w:r w:rsidRPr="00176542">
              <w:rPr>
                <w:rFonts w:ascii="Century Gothic" w:hAnsi="Century Gothic"/>
                <w:sz w:val="20"/>
                <w:highlight w:val="yellow"/>
              </w:rPr>
              <w:t>Babbles consonant sounds such as “</w:t>
            </w:r>
            <w:proofErr w:type="spellStart"/>
            <w:r w:rsidRPr="00176542">
              <w:rPr>
                <w:rFonts w:ascii="Century Gothic" w:hAnsi="Century Gothic"/>
                <w:sz w:val="20"/>
                <w:highlight w:val="yellow"/>
              </w:rPr>
              <w:t>ba-ba-ba-ba-ba</w:t>
            </w:r>
            <w:proofErr w:type="spellEnd"/>
            <w:r w:rsidRPr="00176542">
              <w:rPr>
                <w:rFonts w:ascii="Century Gothic" w:hAnsi="Century Gothic"/>
                <w:sz w:val="20"/>
                <w:highlight w:val="yellow"/>
              </w:rPr>
              <w:t>” and “da-da-da-da-da;” although many parents claim their child says “ma-ma” or “da</w:t>
            </w:r>
            <w:r>
              <w:rPr>
                <w:rFonts w:ascii="Century Gothic" w:hAnsi="Century Gothic"/>
                <w:sz w:val="20"/>
                <w:highlight w:val="yellow"/>
              </w:rPr>
              <w:t>-da” at this age, an infant may</w:t>
            </w:r>
            <w:r w:rsidRPr="00176542">
              <w:rPr>
                <w:rFonts w:ascii="Century Gothic" w:hAnsi="Century Gothic"/>
                <w:sz w:val="20"/>
                <w:highlight w:val="yellow"/>
              </w:rPr>
              <w:t xml:space="preserve"> not associate sounds with people at this stage of development (pg19).</w:t>
            </w:r>
          </w:p>
        </w:tc>
      </w:tr>
      <w:tr w:rsidR="002E42ED" w:rsidRPr="00B57281" w:rsidTr="002E42ED">
        <w:trPr>
          <w:cantSplit/>
          <w:trHeight w:val="403"/>
          <w:jc w:val="center"/>
        </w:trPr>
        <w:tc>
          <w:tcPr>
            <w:tcW w:w="5000" w:type="pct"/>
            <w:tcBorders>
              <w:bottom w:val="single" w:sz="4" w:space="0" w:color="auto"/>
            </w:tcBorders>
            <w:shd w:val="clear" w:color="auto" w:fill="auto"/>
            <w:vAlign w:val="bottom"/>
          </w:tcPr>
          <w:p w:rsidR="002E42ED" w:rsidRPr="0086652C" w:rsidRDefault="002E42ED" w:rsidP="00E075AA">
            <w:pPr>
              <w:widowControl w:val="0"/>
              <w:rPr>
                <w:rFonts w:ascii="Century Gothic" w:hAnsi="Century Gothic"/>
                <w:color w:val="FF0000"/>
                <w:sz w:val="20"/>
              </w:rPr>
            </w:pPr>
            <w:r>
              <w:rPr>
                <w:rFonts w:ascii="Century Gothic" w:hAnsi="Century Gothic"/>
                <w:sz w:val="20"/>
              </w:rPr>
              <w:t xml:space="preserve">11. Learns appropriate gestures </w:t>
            </w:r>
            <w:r>
              <w:rPr>
                <w:rFonts w:ascii="Century Gothic" w:hAnsi="Century Gothic"/>
                <w:color w:val="FF0000"/>
                <w:sz w:val="20"/>
              </w:rPr>
              <w:t>to familiar words/phrases</w:t>
            </w:r>
          </w:p>
          <w:p w:rsidR="002E42ED" w:rsidRDefault="002E42ED" w:rsidP="00E075AA">
            <w:pPr>
              <w:widowControl w:val="0"/>
              <w:rPr>
                <w:rFonts w:ascii="Century Gothic" w:hAnsi="Century Gothic"/>
                <w:sz w:val="20"/>
              </w:rPr>
            </w:pPr>
            <w:r>
              <w:rPr>
                <w:rFonts w:ascii="Century Gothic" w:hAnsi="Century Gothic"/>
                <w:sz w:val="20"/>
              </w:rPr>
              <w:t xml:space="preserve">Such as: shakes head for no; waves for bye-bye. May begin to put spoken sounds or words with gesture.  </w:t>
            </w:r>
          </w:p>
        </w:tc>
      </w:tr>
      <w:tr w:rsidR="002E42ED" w:rsidRPr="00B57281" w:rsidTr="002E42ED">
        <w:trPr>
          <w:cantSplit/>
          <w:trHeight w:val="403"/>
          <w:jc w:val="center"/>
        </w:trPr>
        <w:tc>
          <w:tcPr>
            <w:tcW w:w="5000" w:type="pct"/>
            <w:tcBorders>
              <w:bottom w:val="single" w:sz="4" w:space="0" w:color="auto"/>
            </w:tcBorders>
            <w:shd w:val="clear" w:color="auto" w:fill="auto"/>
            <w:vAlign w:val="bottom"/>
          </w:tcPr>
          <w:p w:rsidR="002E42ED" w:rsidRDefault="002E42ED" w:rsidP="00E075AA">
            <w:pPr>
              <w:widowControl w:val="0"/>
              <w:rPr>
                <w:rFonts w:ascii="Century Gothic" w:hAnsi="Century Gothic"/>
                <w:sz w:val="20"/>
              </w:rPr>
            </w:pPr>
            <w:r>
              <w:rPr>
                <w:rFonts w:ascii="Century Gothic" w:hAnsi="Century Gothic"/>
                <w:sz w:val="20"/>
              </w:rPr>
              <w:t xml:space="preserve">12. </w:t>
            </w:r>
            <w:r w:rsidRPr="0086652C">
              <w:rPr>
                <w:rFonts w:ascii="Century Gothic" w:hAnsi="Century Gothic"/>
                <w:color w:val="FF0000"/>
                <w:sz w:val="20"/>
              </w:rPr>
              <w:t xml:space="preserve">Strings a </w:t>
            </w:r>
            <w:r>
              <w:rPr>
                <w:rFonts w:ascii="Century Gothic" w:hAnsi="Century Gothic"/>
                <w:color w:val="FF0000"/>
                <w:sz w:val="20"/>
              </w:rPr>
              <w:t>combination of vowel and consonant sounds</w:t>
            </w:r>
          </w:p>
          <w:p w:rsidR="002E42ED" w:rsidRDefault="002E42ED" w:rsidP="00E075AA">
            <w:pPr>
              <w:widowControl w:val="0"/>
              <w:rPr>
                <w:rFonts w:ascii="Century Gothic" w:hAnsi="Century Gothic"/>
                <w:sz w:val="20"/>
              </w:rPr>
            </w:pPr>
            <w:r w:rsidRPr="0086652C">
              <w:rPr>
                <w:rFonts w:ascii="Century Gothic" w:hAnsi="Century Gothic"/>
                <w:sz w:val="20"/>
                <w:highlight w:val="yellow"/>
              </w:rPr>
              <w:t>Babbles sounds such as “goo” and “</w:t>
            </w:r>
            <w:proofErr w:type="spellStart"/>
            <w:r w:rsidRPr="0086652C">
              <w:rPr>
                <w:rFonts w:ascii="Century Gothic" w:hAnsi="Century Gothic"/>
                <w:sz w:val="20"/>
                <w:highlight w:val="yellow"/>
              </w:rPr>
              <w:t>gaa</w:t>
            </w:r>
            <w:proofErr w:type="spellEnd"/>
            <w:r w:rsidRPr="0086652C">
              <w:rPr>
                <w:rFonts w:ascii="Century Gothic" w:hAnsi="Century Gothic"/>
                <w:sz w:val="20"/>
                <w:highlight w:val="yellow"/>
              </w:rPr>
              <w:t>”</w:t>
            </w:r>
            <w:r>
              <w:rPr>
                <w:rFonts w:ascii="Century Gothic" w:hAnsi="Century Gothic"/>
                <w:sz w:val="20"/>
                <w:highlight w:val="yellow"/>
              </w:rPr>
              <w:t xml:space="preserve">- </w:t>
            </w:r>
            <w:r w:rsidRPr="00176542">
              <w:rPr>
                <w:rFonts w:ascii="Century Gothic" w:hAnsi="Century Gothic"/>
                <w:sz w:val="20"/>
                <w:highlight w:val="yellow"/>
              </w:rPr>
              <w:t>These sounds are a combination of vowels and consonants and are considered to be important pre-speech behavior (pg19).</w:t>
            </w:r>
          </w:p>
        </w:tc>
      </w:tr>
      <w:tr w:rsidR="002E42ED" w:rsidRPr="00B57281" w:rsidTr="002E42ED">
        <w:trPr>
          <w:cantSplit/>
          <w:trHeight w:val="403"/>
          <w:jc w:val="center"/>
        </w:trPr>
        <w:tc>
          <w:tcPr>
            <w:tcW w:w="5000" w:type="pct"/>
            <w:shd w:val="clear" w:color="auto" w:fill="BFBFBF" w:themeFill="background1" w:themeFillShade="BF"/>
            <w:vAlign w:val="bottom"/>
          </w:tcPr>
          <w:p w:rsidR="002E42ED" w:rsidRPr="00D01DF9" w:rsidRDefault="002E42ED" w:rsidP="006827DE">
            <w:pPr>
              <w:rPr>
                <w:rFonts w:ascii="Century Gothic" w:hAnsi="Century Gothic"/>
                <w:color w:val="FF0000"/>
                <w:sz w:val="20"/>
                <w:szCs w:val="20"/>
              </w:rPr>
            </w:pPr>
            <w:r>
              <w:rPr>
                <w:rFonts w:ascii="Century Gothic" w:hAnsi="Century Gothic"/>
                <w:b/>
                <w:color w:val="FF0000"/>
                <w:sz w:val="21"/>
                <w:szCs w:val="21"/>
              </w:rPr>
              <w:t xml:space="preserve">Exploration and Discovery </w:t>
            </w:r>
          </w:p>
        </w:tc>
      </w:tr>
      <w:tr w:rsidR="002E42ED" w:rsidRPr="00B57281" w:rsidTr="002E42ED">
        <w:trPr>
          <w:cantSplit/>
          <w:trHeight w:val="403"/>
          <w:jc w:val="center"/>
        </w:trPr>
        <w:tc>
          <w:tcPr>
            <w:tcW w:w="5000" w:type="pct"/>
            <w:shd w:val="clear" w:color="auto" w:fill="auto"/>
            <w:vAlign w:val="bottom"/>
          </w:tcPr>
          <w:p w:rsidR="002E42ED" w:rsidRDefault="002E42ED" w:rsidP="006827DE">
            <w:pPr>
              <w:rPr>
                <w:rFonts w:ascii="Century Gothic" w:hAnsi="Century Gothic"/>
                <w:b/>
                <w:color w:val="FF0000"/>
                <w:sz w:val="21"/>
                <w:szCs w:val="21"/>
              </w:rPr>
            </w:pPr>
            <w:r>
              <w:rPr>
                <w:rFonts w:ascii="Century Gothic" w:hAnsi="Century Gothic"/>
                <w:sz w:val="20"/>
              </w:rPr>
              <w:t>1. Eyes and head follow side to side motion of an object (child lying on back)</w:t>
            </w:r>
          </w:p>
        </w:tc>
      </w:tr>
      <w:tr w:rsidR="002E42ED" w:rsidRPr="00B57281" w:rsidTr="002E42ED">
        <w:trPr>
          <w:cantSplit/>
          <w:trHeight w:val="403"/>
          <w:jc w:val="center"/>
        </w:trPr>
        <w:tc>
          <w:tcPr>
            <w:tcW w:w="5000" w:type="pct"/>
            <w:shd w:val="clear" w:color="auto" w:fill="auto"/>
            <w:vAlign w:val="bottom"/>
          </w:tcPr>
          <w:p w:rsidR="002E42ED" w:rsidRDefault="002E42ED" w:rsidP="009622C0">
            <w:pPr>
              <w:widowControl w:val="0"/>
              <w:rPr>
                <w:rFonts w:ascii="Century Gothic" w:hAnsi="Century Gothic"/>
                <w:b/>
                <w:color w:val="2E74B5" w:themeColor="accent1" w:themeShade="BF"/>
                <w:sz w:val="20"/>
              </w:rPr>
            </w:pPr>
            <w:r>
              <w:rPr>
                <w:rFonts w:ascii="Century Gothic" w:hAnsi="Century Gothic"/>
                <w:sz w:val="20"/>
              </w:rPr>
              <w:lastRenderedPageBreak/>
              <w:t>2</w:t>
            </w:r>
            <w:r w:rsidRPr="0099138A">
              <w:rPr>
                <w:rFonts w:ascii="Century Gothic" w:hAnsi="Century Gothic"/>
                <w:sz w:val="20"/>
              </w:rPr>
              <w:t>.</w:t>
            </w:r>
            <w:r w:rsidRPr="0099138A">
              <w:rPr>
                <w:rFonts w:ascii="Century Gothic" w:hAnsi="Century Gothic"/>
                <w:b/>
                <w:sz w:val="20"/>
              </w:rPr>
              <w:t xml:space="preserve"> </w:t>
            </w:r>
            <w:r w:rsidRPr="0099138A">
              <w:rPr>
                <w:rFonts w:ascii="Century Gothic" w:hAnsi="Century Gothic"/>
                <w:color w:val="FF0000"/>
                <w:sz w:val="20"/>
              </w:rPr>
              <w:t>Turns head when a new person enters the room</w:t>
            </w:r>
          </w:p>
          <w:p w:rsidR="002E42ED" w:rsidRDefault="002E42ED" w:rsidP="009622C0">
            <w:pPr>
              <w:rPr>
                <w:rFonts w:ascii="Century Gothic" w:hAnsi="Century Gothic"/>
                <w:sz w:val="20"/>
              </w:rPr>
            </w:pPr>
            <w:r w:rsidRPr="00020E35">
              <w:rPr>
                <w:rFonts w:ascii="Century Gothic" w:hAnsi="Century Gothic"/>
                <w:b/>
                <w:color w:val="2E74B5" w:themeColor="accent1" w:themeShade="BF"/>
                <w:sz w:val="20"/>
              </w:rPr>
              <w:t>Look intently at new faces or objects</w:t>
            </w:r>
            <w:r>
              <w:rPr>
                <w:rFonts w:ascii="Century Gothic" w:hAnsi="Century Gothic"/>
                <w:b/>
                <w:color w:val="2E74B5" w:themeColor="accent1" w:themeShade="BF"/>
                <w:sz w:val="20"/>
              </w:rPr>
              <w:t>.</w:t>
            </w:r>
          </w:p>
        </w:tc>
      </w:tr>
      <w:tr w:rsidR="002E42ED" w:rsidRPr="00B57281" w:rsidTr="002E42ED">
        <w:trPr>
          <w:cantSplit/>
          <w:trHeight w:val="403"/>
          <w:jc w:val="center"/>
        </w:trPr>
        <w:tc>
          <w:tcPr>
            <w:tcW w:w="5000" w:type="pct"/>
            <w:shd w:val="clear" w:color="auto" w:fill="auto"/>
            <w:vAlign w:val="bottom"/>
          </w:tcPr>
          <w:p w:rsidR="002E42ED" w:rsidRDefault="002E42ED" w:rsidP="009622C0">
            <w:pPr>
              <w:widowControl w:val="0"/>
              <w:rPr>
                <w:rFonts w:ascii="Century Gothic" w:hAnsi="Century Gothic"/>
                <w:b/>
                <w:color w:val="2E74B5" w:themeColor="accent1" w:themeShade="BF"/>
                <w:sz w:val="20"/>
              </w:rPr>
            </w:pPr>
            <w:r>
              <w:rPr>
                <w:rFonts w:ascii="Century Gothic" w:hAnsi="Century Gothic"/>
                <w:sz w:val="20"/>
              </w:rPr>
              <w:t>3</w:t>
            </w:r>
            <w:r w:rsidRPr="0099138A">
              <w:rPr>
                <w:rFonts w:ascii="Century Gothic" w:hAnsi="Century Gothic"/>
                <w:sz w:val="20"/>
              </w:rPr>
              <w:t>.</w:t>
            </w:r>
            <w:r w:rsidRPr="0099138A">
              <w:rPr>
                <w:rFonts w:ascii="Century Gothic" w:hAnsi="Century Gothic"/>
                <w:b/>
                <w:sz w:val="20"/>
              </w:rPr>
              <w:t xml:space="preserve"> </w:t>
            </w:r>
            <w:r w:rsidRPr="0099138A">
              <w:rPr>
                <w:rFonts w:ascii="Century Gothic" w:hAnsi="Century Gothic"/>
                <w:color w:val="FF0000"/>
                <w:sz w:val="20"/>
              </w:rPr>
              <w:t>Explores own hands and feet</w:t>
            </w:r>
            <w:r w:rsidRPr="0099138A">
              <w:rPr>
                <w:rFonts w:ascii="Century Gothic" w:hAnsi="Century Gothic"/>
                <w:b/>
                <w:color w:val="FF0000"/>
                <w:sz w:val="20"/>
              </w:rPr>
              <w:t xml:space="preserve"> </w:t>
            </w:r>
          </w:p>
          <w:p w:rsidR="002E42ED" w:rsidRDefault="002E42ED" w:rsidP="009622C0">
            <w:pPr>
              <w:widowControl w:val="0"/>
              <w:rPr>
                <w:rFonts w:ascii="Century Gothic" w:hAnsi="Century Gothic"/>
                <w:sz w:val="20"/>
              </w:rPr>
            </w:pPr>
            <w:r w:rsidRPr="009B097E">
              <w:rPr>
                <w:rFonts w:ascii="Century Gothic" w:hAnsi="Century Gothic"/>
                <w:sz w:val="20"/>
                <w:highlight w:val="yellow"/>
              </w:rPr>
              <w:t>Discovers hands and feet are extensions of self; an infant will stare at his hands and intentionally grab or hold his feet (pg20).</w:t>
            </w:r>
          </w:p>
        </w:tc>
      </w:tr>
      <w:tr w:rsidR="002E42ED" w:rsidRPr="00B57281" w:rsidTr="002E42ED">
        <w:trPr>
          <w:cantSplit/>
          <w:trHeight w:val="403"/>
          <w:jc w:val="center"/>
        </w:trPr>
        <w:tc>
          <w:tcPr>
            <w:tcW w:w="5000" w:type="pct"/>
            <w:shd w:val="clear" w:color="auto" w:fill="auto"/>
            <w:vAlign w:val="bottom"/>
          </w:tcPr>
          <w:p w:rsidR="002E42ED" w:rsidRDefault="002E42ED" w:rsidP="009622C0">
            <w:pPr>
              <w:widowControl w:val="0"/>
              <w:rPr>
                <w:rFonts w:ascii="Century Gothic" w:hAnsi="Century Gothic"/>
                <w:sz w:val="20"/>
              </w:rPr>
            </w:pPr>
            <w:r>
              <w:rPr>
                <w:rFonts w:ascii="Century Gothic" w:hAnsi="Century Gothic"/>
                <w:sz w:val="20"/>
              </w:rPr>
              <w:t xml:space="preserve">4. </w:t>
            </w:r>
            <w:r w:rsidRPr="0099138A">
              <w:rPr>
                <w:rFonts w:ascii="Century Gothic" w:hAnsi="Century Gothic"/>
                <w:color w:val="FF0000"/>
                <w:sz w:val="20"/>
              </w:rPr>
              <w:t>Reaches out to touch objects</w:t>
            </w:r>
          </w:p>
          <w:p w:rsidR="002E42ED" w:rsidRDefault="002E42ED" w:rsidP="009622C0">
            <w:pPr>
              <w:widowControl w:val="0"/>
              <w:rPr>
                <w:rFonts w:ascii="Century Gothic" w:hAnsi="Century Gothic"/>
                <w:sz w:val="20"/>
              </w:rPr>
            </w:pPr>
            <w:r>
              <w:rPr>
                <w:rFonts w:ascii="Century Gothic" w:hAnsi="Century Gothic"/>
                <w:sz w:val="20"/>
              </w:rPr>
              <w:t xml:space="preserve">Gestures to get desired object </w:t>
            </w:r>
          </w:p>
          <w:p w:rsidR="002E42ED" w:rsidRDefault="002E42ED" w:rsidP="009622C0">
            <w:pPr>
              <w:widowControl w:val="0"/>
              <w:rPr>
                <w:rFonts w:ascii="Century Gothic" w:hAnsi="Century Gothic"/>
                <w:sz w:val="20"/>
              </w:rPr>
            </w:pPr>
            <w:r w:rsidRPr="00020E35">
              <w:rPr>
                <w:rFonts w:ascii="Century Gothic" w:hAnsi="Century Gothic"/>
                <w:b/>
                <w:color w:val="2E74B5" w:themeColor="accent1" w:themeShade="BF"/>
                <w:sz w:val="20"/>
              </w:rPr>
              <w:t>Reach out to touch objects; roll over to get a toy just out of reach</w:t>
            </w:r>
            <w:r>
              <w:rPr>
                <w:rFonts w:ascii="Century Gothic" w:hAnsi="Century Gothic"/>
                <w:b/>
                <w:color w:val="2E74B5" w:themeColor="accent1" w:themeShade="BF"/>
                <w:sz w:val="20"/>
              </w:rPr>
              <w:t>.</w:t>
            </w:r>
          </w:p>
        </w:tc>
      </w:tr>
      <w:tr w:rsidR="002E42ED" w:rsidRPr="00B57281" w:rsidTr="002E42ED">
        <w:trPr>
          <w:cantSplit/>
          <w:trHeight w:val="403"/>
          <w:jc w:val="center"/>
        </w:trPr>
        <w:tc>
          <w:tcPr>
            <w:tcW w:w="5000" w:type="pct"/>
            <w:shd w:val="clear" w:color="auto" w:fill="auto"/>
            <w:vAlign w:val="bottom"/>
          </w:tcPr>
          <w:p w:rsidR="002E42ED" w:rsidRDefault="002E42ED" w:rsidP="009622C0">
            <w:pPr>
              <w:widowControl w:val="0"/>
              <w:rPr>
                <w:rFonts w:ascii="Century Gothic" w:hAnsi="Century Gothic"/>
                <w:b/>
                <w:color w:val="2E74B5" w:themeColor="accent1" w:themeShade="BF"/>
                <w:sz w:val="20"/>
              </w:rPr>
            </w:pPr>
            <w:r>
              <w:rPr>
                <w:rFonts w:ascii="Century Gothic" w:hAnsi="Century Gothic"/>
                <w:sz w:val="20"/>
              </w:rPr>
              <w:t>5</w:t>
            </w:r>
            <w:r w:rsidRPr="0099138A">
              <w:rPr>
                <w:rFonts w:ascii="Century Gothic" w:hAnsi="Century Gothic"/>
                <w:sz w:val="20"/>
              </w:rPr>
              <w:t>.</w:t>
            </w:r>
            <w:r w:rsidRPr="0099138A">
              <w:rPr>
                <w:rFonts w:ascii="Century Gothic" w:hAnsi="Century Gothic"/>
                <w:b/>
                <w:sz w:val="20"/>
              </w:rPr>
              <w:t xml:space="preserve"> </w:t>
            </w:r>
            <w:r>
              <w:rPr>
                <w:rFonts w:ascii="Century Gothic" w:hAnsi="Century Gothic"/>
                <w:color w:val="FF0000"/>
                <w:sz w:val="20"/>
              </w:rPr>
              <w:t>Copies</w:t>
            </w:r>
            <w:r w:rsidRPr="0099138A">
              <w:rPr>
                <w:rFonts w:ascii="Century Gothic" w:hAnsi="Century Gothic"/>
                <w:color w:val="FF0000"/>
                <w:sz w:val="20"/>
              </w:rPr>
              <w:t xml:space="preserve"> familiar adults</w:t>
            </w:r>
            <w:r>
              <w:rPr>
                <w:rFonts w:ascii="Century Gothic" w:hAnsi="Century Gothic"/>
                <w:color w:val="FF0000"/>
                <w:sz w:val="20"/>
              </w:rPr>
              <w:t>’</w:t>
            </w:r>
            <w:r w:rsidRPr="0099138A">
              <w:rPr>
                <w:rFonts w:ascii="Century Gothic" w:hAnsi="Century Gothic"/>
                <w:color w:val="FF0000"/>
                <w:sz w:val="20"/>
              </w:rPr>
              <w:t xml:space="preserve"> actions</w:t>
            </w:r>
          </w:p>
          <w:p w:rsidR="002E42ED" w:rsidRDefault="002E42ED" w:rsidP="009622C0">
            <w:pPr>
              <w:widowControl w:val="0"/>
              <w:rPr>
                <w:rFonts w:ascii="Century Gothic" w:hAnsi="Century Gothic"/>
                <w:sz w:val="20"/>
              </w:rPr>
            </w:pPr>
            <w:r w:rsidRPr="00020E35">
              <w:rPr>
                <w:rFonts w:ascii="Century Gothic" w:hAnsi="Century Gothic"/>
                <w:b/>
                <w:color w:val="2E74B5" w:themeColor="accent1" w:themeShade="BF"/>
                <w:sz w:val="20"/>
              </w:rPr>
              <w:t>Copy caregiver actions, such as sticking out tongue or clapping hands together</w:t>
            </w:r>
          </w:p>
        </w:tc>
      </w:tr>
      <w:tr w:rsidR="002E42ED" w:rsidRPr="00B57281" w:rsidTr="002E42ED">
        <w:trPr>
          <w:cantSplit/>
          <w:trHeight w:val="403"/>
          <w:jc w:val="center"/>
        </w:trPr>
        <w:tc>
          <w:tcPr>
            <w:tcW w:w="5000" w:type="pct"/>
            <w:shd w:val="clear" w:color="auto" w:fill="auto"/>
            <w:vAlign w:val="bottom"/>
          </w:tcPr>
          <w:p w:rsidR="002E42ED" w:rsidRDefault="002E42ED" w:rsidP="009622C0">
            <w:pPr>
              <w:widowControl w:val="0"/>
              <w:rPr>
                <w:rFonts w:ascii="Century Gothic" w:hAnsi="Century Gothic"/>
                <w:sz w:val="20"/>
              </w:rPr>
            </w:pPr>
            <w:r w:rsidRPr="0099138A">
              <w:rPr>
                <w:rFonts w:ascii="Century Gothic" w:hAnsi="Century Gothic"/>
                <w:sz w:val="20"/>
              </w:rPr>
              <w:t>6.</w:t>
            </w:r>
            <w:r w:rsidRPr="0099138A">
              <w:rPr>
                <w:rFonts w:ascii="Century Gothic" w:hAnsi="Century Gothic"/>
                <w:b/>
                <w:sz w:val="20"/>
              </w:rPr>
              <w:t xml:space="preserve"> </w:t>
            </w:r>
            <w:r w:rsidRPr="0099138A">
              <w:rPr>
                <w:rFonts w:ascii="Century Gothic" w:hAnsi="Century Gothic"/>
                <w:color w:val="FF0000"/>
                <w:sz w:val="20"/>
              </w:rPr>
              <w:t>Puts objects in their mouth to touch and taste</w:t>
            </w:r>
          </w:p>
        </w:tc>
      </w:tr>
      <w:tr w:rsidR="002E42ED" w:rsidRPr="00B57281" w:rsidTr="002E42ED">
        <w:trPr>
          <w:cantSplit/>
          <w:trHeight w:val="403"/>
          <w:jc w:val="center"/>
        </w:trPr>
        <w:tc>
          <w:tcPr>
            <w:tcW w:w="5000" w:type="pct"/>
            <w:shd w:val="clear" w:color="auto" w:fill="auto"/>
            <w:vAlign w:val="bottom"/>
          </w:tcPr>
          <w:p w:rsidR="002E42ED" w:rsidRDefault="002E42ED" w:rsidP="007F63F1">
            <w:pPr>
              <w:widowControl w:val="0"/>
              <w:rPr>
                <w:rFonts w:ascii="Century Gothic" w:hAnsi="Century Gothic"/>
                <w:color w:val="FF0000"/>
                <w:sz w:val="20"/>
              </w:rPr>
            </w:pPr>
            <w:r>
              <w:rPr>
                <w:rFonts w:ascii="Century Gothic" w:hAnsi="Century Gothic"/>
                <w:sz w:val="20"/>
              </w:rPr>
              <w:t xml:space="preserve">7. Explores environment </w:t>
            </w:r>
            <w:r>
              <w:rPr>
                <w:rFonts w:ascii="Century Gothic" w:hAnsi="Century Gothic"/>
                <w:color w:val="FF0000"/>
                <w:sz w:val="20"/>
              </w:rPr>
              <w:t>with senses</w:t>
            </w:r>
          </w:p>
          <w:p w:rsidR="002E42ED" w:rsidRPr="009B097E" w:rsidRDefault="002E42ED" w:rsidP="007F63F1">
            <w:pPr>
              <w:widowControl w:val="0"/>
              <w:rPr>
                <w:rFonts w:ascii="Century Gothic" w:hAnsi="Century Gothic"/>
                <w:sz w:val="20"/>
                <w:szCs w:val="20"/>
              </w:rPr>
            </w:pPr>
            <w:r w:rsidRPr="00947AD3">
              <w:rPr>
                <w:rFonts w:ascii="Century Gothic" w:hAnsi="Century Gothic"/>
                <w:b/>
                <w:color w:val="70AD47" w:themeColor="accent6"/>
                <w:sz w:val="20"/>
              </w:rPr>
              <w:t>Teachers and staff foster children’</w:t>
            </w:r>
            <w:r>
              <w:rPr>
                <w:rFonts w:ascii="Century Gothic" w:hAnsi="Century Gothic"/>
                <w:b/>
                <w:color w:val="70AD47" w:themeColor="accent6"/>
                <w:sz w:val="20"/>
              </w:rPr>
              <w:t xml:space="preserve">s independence in exploring (pg23). Infants and Toddlers/twos are provided numerous and varied opportunities to explore their environment using their senses to discover their ability to make things happen and solve simple problems (pg33). </w:t>
            </w:r>
            <w:r w:rsidRPr="009B097E">
              <w:rPr>
                <w:rFonts w:ascii="Century Gothic" w:hAnsi="Century Gothic"/>
                <w:sz w:val="20"/>
                <w:highlight w:val="yellow"/>
              </w:rPr>
              <w:t>Explores environment with senses; an infant looks, gazes, mouths, and turns her head to sounds and textures in the environment (pg20).</w:t>
            </w:r>
          </w:p>
        </w:tc>
      </w:tr>
      <w:tr w:rsidR="002E42ED" w:rsidRPr="00B57281" w:rsidTr="002E42ED">
        <w:trPr>
          <w:cantSplit/>
          <w:trHeight w:val="403"/>
          <w:jc w:val="center"/>
        </w:trPr>
        <w:tc>
          <w:tcPr>
            <w:tcW w:w="5000" w:type="pct"/>
            <w:shd w:val="clear" w:color="auto" w:fill="auto"/>
            <w:vAlign w:val="bottom"/>
          </w:tcPr>
          <w:p w:rsidR="002E42ED" w:rsidRDefault="002E42ED" w:rsidP="009622C0">
            <w:pPr>
              <w:widowControl w:val="0"/>
              <w:rPr>
                <w:rFonts w:ascii="Century Gothic" w:hAnsi="Century Gothic"/>
                <w:b/>
                <w:color w:val="2E74B5" w:themeColor="accent1" w:themeShade="BF"/>
                <w:sz w:val="20"/>
              </w:rPr>
            </w:pPr>
            <w:r w:rsidRPr="0099138A">
              <w:rPr>
                <w:rFonts w:ascii="Century Gothic" w:hAnsi="Century Gothic"/>
                <w:sz w:val="20"/>
              </w:rPr>
              <w:t>8.</w:t>
            </w:r>
            <w:r w:rsidRPr="0099138A">
              <w:rPr>
                <w:rFonts w:ascii="Century Gothic" w:hAnsi="Century Gothic"/>
                <w:b/>
                <w:sz w:val="20"/>
              </w:rPr>
              <w:t xml:space="preserve"> </w:t>
            </w:r>
            <w:r w:rsidRPr="0099138A">
              <w:rPr>
                <w:rFonts w:ascii="Century Gothic" w:hAnsi="Century Gothic"/>
                <w:color w:val="FF0000"/>
                <w:sz w:val="20"/>
              </w:rPr>
              <w:t>Imitates adult</w:t>
            </w:r>
            <w:r>
              <w:rPr>
                <w:rFonts w:ascii="Century Gothic" w:hAnsi="Century Gothic"/>
                <w:color w:val="FF0000"/>
                <w:sz w:val="20"/>
              </w:rPr>
              <w:t>s</w:t>
            </w:r>
            <w:r w:rsidRPr="0099138A">
              <w:rPr>
                <w:rFonts w:ascii="Century Gothic" w:hAnsi="Century Gothic"/>
                <w:color w:val="FF0000"/>
                <w:sz w:val="20"/>
              </w:rPr>
              <w:t xml:space="preserve"> playing with a toy</w:t>
            </w:r>
          </w:p>
          <w:p w:rsidR="002E42ED" w:rsidRDefault="002E42ED" w:rsidP="009622C0">
            <w:pPr>
              <w:widowControl w:val="0"/>
              <w:rPr>
                <w:rFonts w:ascii="Century Gothic" w:hAnsi="Century Gothic"/>
                <w:sz w:val="20"/>
              </w:rPr>
            </w:pPr>
            <w:r w:rsidRPr="00020E35">
              <w:rPr>
                <w:rFonts w:ascii="Century Gothic" w:hAnsi="Century Gothic"/>
                <w:b/>
                <w:color w:val="2E74B5" w:themeColor="accent1" w:themeShade="BF"/>
                <w:sz w:val="20"/>
              </w:rPr>
              <w:t xml:space="preserve">Imitate playing with a toy, such as shaking, banging, or pushing buttons to make a toy work </w:t>
            </w:r>
            <w:r w:rsidRPr="0099138A">
              <w:rPr>
                <w:rFonts w:ascii="Century Gothic" w:hAnsi="Century Gothic"/>
                <w:sz w:val="20"/>
              </w:rPr>
              <w:t>(the beginning of symbolic play)</w:t>
            </w:r>
          </w:p>
        </w:tc>
      </w:tr>
      <w:tr w:rsidR="002E42ED" w:rsidRPr="00B57281" w:rsidTr="002E42ED">
        <w:trPr>
          <w:cantSplit/>
          <w:trHeight w:val="403"/>
          <w:jc w:val="center"/>
        </w:trPr>
        <w:tc>
          <w:tcPr>
            <w:tcW w:w="5000" w:type="pct"/>
            <w:shd w:val="clear" w:color="auto" w:fill="auto"/>
            <w:vAlign w:val="bottom"/>
          </w:tcPr>
          <w:p w:rsidR="002E42ED" w:rsidRDefault="002E42ED" w:rsidP="007F63F1">
            <w:pPr>
              <w:widowControl w:val="0"/>
              <w:rPr>
                <w:rFonts w:ascii="Century Gothic" w:hAnsi="Century Gothic"/>
                <w:sz w:val="20"/>
              </w:rPr>
            </w:pPr>
            <w:r>
              <w:rPr>
                <w:rFonts w:ascii="Century Gothic" w:hAnsi="Century Gothic"/>
                <w:sz w:val="20"/>
              </w:rPr>
              <w:t xml:space="preserve">9. </w:t>
            </w:r>
            <w:r>
              <w:rPr>
                <w:rFonts w:ascii="Century Gothic" w:hAnsi="Century Gothic"/>
                <w:color w:val="FF0000"/>
                <w:sz w:val="20"/>
              </w:rPr>
              <w:t>Looks</w:t>
            </w:r>
            <w:r>
              <w:rPr>
                <w:rFonts w:ascii="Century Gothic" w:hAnsi="Century Gothic"/>
                <w:sz w:val="20"/>
              </w:rPr>
              <w:t xml:space="preserve"> for object that is moved out of sight </w:t>
            </w:r>
          </w:p>
          <w:p w:rsidR="002E42ED" w:rsidRPr="006E422A" w:rsidRDefault="002E42ED" w:rsidP="007F63F1">
            <w:pPr>
              <w:widowControl w:val="0"/>
              <w:rPr>
                <w:rFonts w:ascii="Century Gothic" w:hAnsi="Century Gothic"/>
                <w:color w:val="FF0000"/>
                <w:sz w:val="20"/>
                <w:szCs w:val="20"/>
              </w:rPr>
            </w:pPr>
            <w:r w:rsidRPr="00020E35">
              <w:rPr>
                <w:rFonts w:ascii="Century Gothic" w:hAnsi="Century Gothic"/>
                <w:b/>
                <w:color w:val="2E74B5" w:themeColor="accent1" w:themeShade="BF"/>
                <w:sz w:val="20"/>
              </w:rPr>
              <w:t>Look in appropriate direction for toys that have been dropped or partially covered by a blanket</w:t>
            </w:r>
            <w:r>
              <w:rPr>
                <w:rFonts w:ascii="Century Gothic" w:hAnsi="Century Gothic"/>
                <w:b/>
                <w:color w:val="2E74B5" w:themeColor="accent1" w:themeShade="BF"/>
                <w:sz w:val="20"/>
              </w:rPr>
              <w:t>.</w:t>
            </w:r>
            <w:r w:rsidRPr="00020E35">
              <w:rPr>
                <w:rFonts w:ascii="Century Gothic" w:hAnsi="Century Gothic"/>
                <w:b/>
                <w:color w:val="2E74B5" w:themeColor="accent1" w:themeShade="BF"/>
                <w:sz w:val="20"/>
              </w:rPr>
              <w:t xml:space="preserve"> </w:t>
            </w:r>
          </w:p>
        </w:tc>
      </w:tr>
      <w:tr w:rsidR="002E42ED" w:rsidRPr="00B57281" w:rsidTr="002E42ED">
        <w:trPr>
          <w:cantSplit/>
          <w:trHeight w:val="403"/>
          <w:jc w:val="center"/>
        </w:trPr>
        <w:tc>
          <w:tcPr>
            <w:tcW w:w="5000" w:type="pct"/>
            <w:shd w:val="clear" w:color="auto" w:fill="auto"/>
            <w:vAlign w:val="bottom"/>
          </w:tcPr>
          <w:p w:rsidR="002E42ED" w:rsidRPr="0099138A" w:rsidRDefault="002E42ED" w:rsidP="009622C0">
            <w:pPr>
              <w:widowControl w:val="0"/>
              <w:rPr>
                <w:rFonts w:ascii="Century Gothic" w:hAnsi="Century Gothic"/>
                <w:sz w:val="20"/>
                <w:u w:val="single"/>
              </w:rPr>
            </w:pPr>
            <w:r>
              <w:rPr>
                <w:rFonts w:ascii="Century Gothic" w:hAnsi="Century Gothic"/>
                <w:sz w:val="20"/>
              </w:rPr>
              <w:t>10</w:t>
            </w:r>
            <w:r w:rsidRPr="0099138A">
              <w:rPr>
                <w:rFonts w:ascii="Century Gothic" w:hAnsi="Century Gothic"/>
                <w:sz w:val="20"/>
              </w:rPr>
              <w:t xml:space="preserve">. </w:t>
            </w:r>
            <w:r w:rsidRPr="0099138A">
              <w:rPr>
                <w:rFonts w:ascii="Century Gothic" w:hAnsi="Century Gothic"/>
                <w:color w:val="FF0000"/>
                <w:sz w:val="20"/>
              </w:rPr>
              <w:t>Shows interest in manipulating toys and objects</w:t>
            </w:r>
          </w:p>
          <w:p w:rsidR="002E42ED" w:rsidRDefault="002E42ED" w:rsidP="009622C0">
            <w:pPr>
              <w:widowControl w:val="0"/>
              <w:rPr>
                <w:rFonts w:ascii="Century Gothic" w:hAnsi="Century Gothic"/>
                <w:sz w:val="20"/>
              </w:rPr>
            </w:pPr>
            <w:r w:rsidRPr="00C9203A">
              <w:rPr>
                <w:rFonts w:ascii="Century Gothic" w:hAnsi="Century Gothic"/>
                <w:sz w:val="20"/>
                <w:highlight w:val="yellow"/>
              </w:rPr>
              <w:t>The infant is more intentional in making his own selections during this period. He also grasps and holds on to objects for longer periods of time (pg21). Shows interest in objects with moving parts; a baby pokes, prods, rattles, and bangs toys with moving parts as she experiments with them. She also likes to watch moving mobiles and other hanging objects that gently sway when moved (pg21).</w:t>
            </w:r>
          </w:p>
        </w:tc>
      </w:tr>
      <w:tr w:rsidR="002E42ED" w:rsidRPr="00B57281" w:rsidTr="002E42ED">
        <w:trPr>
          <w:cantSplit/>
          <w:trHeight w:val="403"/>
          <w:jc w:val="center"/>
        </w:trPr>
        <w:tc>
          <w:tcPr>
            <w:tcW w:w="5000" w:type="pct"/>
            <w:shd w:val="clear" w:color="auto" w:fill="auto"/>
            <w:vAlign w:val="bottom"/>
          </w:tcPr>
          <w:p w:rsidR="002E42ED" w:rsidRDefault="002E42ED" w:rsidP="007F63F1">
            <w:pPr>
              <w:widowControl w:val="0"/>
              <w:rPr>
                <w:rFonts w:ascii="Century Gothic" w:hAnsi="Century Gothic"/>
                <w:sz w:val="20"/>
              </w:rPr>
            </w:pPr>
            <w:r>
              <w:rPr>
                <w:rFonts w:ascii="Century Gothic" w:hAnsi="Century Gothic"/>
                <w:sz w:val="20"/>
              </w:rPr>
              <w:t xml:space="preserve">11. Experiments with cause and effect </w:t>
            </w:r>
          </w:p>
          <w:p w:rsidR="002E42ED" w:rsidRPr="00C9203A" w:rsidRDefault="002E42ED" w:rsidP="0099138A">
            <w:pPr>
              <w:widowControl w:val="0"/>
              <w:rPr>
                <w:rFonts w:ascii="Century Gothic" w:hAnsi="Century Gothic"/>
                <w:sz w:val="20"/>
                <w:szCs w:val="20"/>
              </w:rPr>
            </w:pPr>
            <w:r w:rsidRPr="00020E35">
              <w:rPr>
                <w:rFonts w:ascii="Century Gothic" w:hAnsi="Century Gothic"/>
                <w:b/>
                <w:color w:val="2E74B5" w:themeColor="accent1" w:themeShade="BF"/>
                <w:sz w:val="20"/>
              </w:rPr>
              <w:t>Begin to repeat actions to get an effect (drop a toy to hear it land or bang hands on table)</w:t>
            </w:r>
            <w:r>
              <w:rPr>
                <w:rFonts w:ascii="Century Gothic" w:hAnsi="Century Gothic"/>
                <w:b/>
                <w:color w:val="2E74B5" w:themeColor="accent1" w:themeShade="BF"/>
                <w:sz w:val="20"/>
              </w:rPr>
              <w:t>.</w:t>
            </w:r>
            <w:r w:rsidRPr="00020E35">
              <w:rPr>
                <w:rFonts w:ascii="Century Gothic" w:hAnsi="Century Gothic"/>
                <w:color w:val="2E74B5" w:themeColor="accent1" w:themeShade="BF"/>
                <w:sz w:val="20"/>
              </w:rPr>
              <w:t xml:space="preserve"> </w:t>
            </w:r>
            <w:r w:rsidRPr="00C9203A">
              <w:rPr>
                <w:rFonts w:ascii="Century Gothic" w:hAnsi="Century Gothic"/>
                <w:sz w:val="20"/>
                <w:highlight w:val="yellow"/>
              </w:rPr>
              <w:t>Investigates objects by banging, shaking, and throwing; babies explore cause and effect as they manipulate objects for a desired outcome or result (pg21).</w:t>
            </w:r>
            <w:r>
              <w:rPr>
                <w:rFonts w:ascii="Century Gothic" w:hAnsi="Century Gothic"/>
                <w:sz w:val="20"/>
              </w:rPr>
              <w:t xml:space="preserve"> </w:t>
            </w:r>
          </w:p>
        </w:tc>
      </w:tr>
      <w:tr w:rsidR="002E42ED" w:rsidRPr="00B57281" w:rsidTr="002E42ED">
        <w:trPr>
          <w:cantSplit/>
          <w:trHeight w:val="403"/>
          <w:jc w:val="center"/>
        </w:trPr>
        <w:tc>
          <w:tcPr>
            <w:tcW w:w="5000" w:type="pct"/>
            <w:shd w:val="clear" w:color="auto" w:fill="auto"/>
            <w:vAlign w:val="bottom"/>
          </w:tcPr>
          <w:p w:rsidR="002E42ED" w:rsidRPr="0099138A" w:rsidRDefault="002E42ED" w:rsidP="007F63F1">
            <w:pPr>
              <w:widowControl w:val="0"/>
              <w:rPr>
                <w:rFonts w:ascii="Century Gothic" w:hAnsi="Century Gothic"/>
                <w:color w:val="FF0000"/>
                <w:sz w:val="20"/>
              </w:rPr>
            </w:pPr>
            <w:r>
              <w:rPr>
                <w:rFonts w:ascii="Century Gothic" w:hAnsi="Century Gothic"/>
                <w:sz w:val="20"/>
              </w:rPr>
              <w:t>12</w:t>
            </w:r>
            <w:r w:rsidRPr="0099138A">
              <w:rPr>
                <w:rFonts w:ascii="Century Gothic" w:hAnsi="Century Gothic"/>
                <w:sz w:val="20"/>
              </w:rPr>
              <w:t xml:space="preserve">. </w:t>
            </w:r>
            <w:r w:rsidRPr="0099138A">
              <w:rPr>
                <w:rFonts w:ascii="Century Gothic" w:hAnsi="Century Gothic"/>
                <w:color w:val="FF0000"/>
                <w:sz w:val="20"/>
              </w:rPr>
              <w:t xml:space="preserve">Begins to anticipate events and understand daily routines </w:t>
            </w:r>
          </w:p>
          <w:p w:rsidR="002E42ED" w:rsidRPr="0099138A" w:rsidRDefault="002E42ED" w:rsidP="007F63F1">
            <w:pPr>
              <w:widowControl w:val="0"/>
              <w:rPr>
                <w:rFonts w:ascii="Century Gothic" w:hAnsi="Century Gothic"/>
                <w:sz w:val="20"/>
                <w:highlight w:val="yellow"/>
              </w:rPr>
            </w:pPr>
            <w:r w:rsidRPr="0099138A">
              <w:rPr>
                <w:rFonts w:ascii="Century Gothic" w:hAnsi="Century Gothic"/>
                <w:sz w:val="20"/>
                <w:highlight w:val="yellow"/>
              </w:rPr>
              <w:t>Anticipates events</w:t>
            </w:r>
            <w:r>
              <w:rPr>
                <w:rFonts w:ascii="Century Gothic" w:hAnsi="Century Gothic"/>
                <w:sz w:val="20"/>
                <w:highlight w:val="yellow"/>
              </w:rPr>
              <w:t xml:space="preserve">- </w:t>
            </w:r>
            <w:r w:rsidRPr="00C9203A">
              <w:rPr>
                <w:rFonts w:ascii="Century Gothic" w:hAnsi="Century Gothic"/>
                <w:sz w:val="20"/>
                <w:highlight w:val="yellow"/>
              </w:rPr>
              <w:t>Infants begin to recognize that a meal, a bath, or bedtime is about to happen (pg20).</w:t>
            </w:r>
          </w:p>
        </w:tc>
      </w:tr>
      <w:tr w:rsidR="002E42ED" w:rsidRPr="00B57281" w:rsidTr="002E42ED">
        <w:trPr>
          <w:cantSplit/>
          <w:trHeight w:val="403"/>
          <w:jc w:val="center"/>
        </w:trPr>
        <w:tc>
          <w:tcPr>
            <w:tcW w:w="5000" w:type="pct"/>
            <w:shd w:val="clear" w:color="auto" w:fill="C9C9C9" w:themeFill="accent3" w:themeFillTint="99"/>
            <w:vAlign w:val="bottom"/>
          </w:tcPr>
          <w:p w:rsidR="002E42ED" w:rsidRPr="00C81372" w:rsidRDefault="002E42ED" w:rsidP="007F63F1">
            <w:pPr>
              <w:widowControl w:val="0"/>
              <w:rPr>
                <w:rFonts w:ascii="Century Gothic" w:hAnsi="Century Gothic"/>
                <w:b/>
                <w:color w:val="FF0000"/>
                <w:sz w:val="20"/>
              </w:rPr>
            </w:pPr>
            <w:r>
              <w:rPr>
                <w:rFonts w:ascii="Century Gothic" w:hAnsi="Century Gothic"/>
                <w:b/>
                <w:color w:val="FF0000"/>
                <w:sz w:val="20"/>
              </w:rPr>
              <w:t>Early</w:t>
            </w:r>
            <w:r w:rsidRPr="00C81372">
              <w:rPr>
                <w:rFonts w:ascii="Century Gothic" w:hAnsi="Century Gothic"/>
                <w:b/>
                <w:color w:val="FF0000"/>
                <w:sz w:val="20"/>
              </w:rPr>
              <w:t xml:space="preserve"> Literacy</w:t>
            </w:r>
          </w:p>
        </w:tc>
      </w:tr>
      <w:tr w:rsidR="002E42ED" w:rsidRPr="00B57281" w:rsidTr="002E42ED">
        <w:trPr>
          <w:cantSplit/>
          <w:trHeight w:val="403"/>
          <w:jc w:val="center"/>
        </w:trPr>
        <w:tc>
          <w:tcPr>
            <w:tcW w:w="5000" w:type="pct"/>
            <w:shd w:val="clear" w:color="auto" w:fill="FFFFFF" w:themeFill="background1"/>
            <w:vAlign w:val="bottom"/>
          </w:tcPr>
          <w:p w:rsidR="002E42ED" w:rsidRDefault="002E42ED" w:rsidP="007F63F1">
            <w:pPr>
              <w:widowControl w:val="0"/>
              <w:rPr>
                <w:rFonts w:ascii="Century Gothic" w:hAnsi="Century Gothic"/>
                <w:color w:val="2E74B5" w:themeColor="accent1" w:themeShade="BF"/>
                <w:sz w:val="20"/>
              </w:rPr>
            </w:pPr>
            <w:r w:rsidRPr="00754059">
              <w:rPr>
                <w:rFonts w:ascii="Century Gothic" w:hAnsi="Century Gothic"/>
                <w:sz w:val="20"/>
              </w:rPr>
              <w:t>1.</w:t>
            </w:r>
            <w:r w:rsidRPr="00754059">
              <w:rPr>
                <w:rFonts w:ascii="Century Gothic" w:hAnsi="Century Gothic"/>
                <w:b/>
                <w:sz w:val="20"/>
              </w:rPr>
              <w:t xml:space="preserve"> </w:t>
            </w:r>
            <w:r w:rsidRPr="00754059">
              <w:rPr>
                <w:rFonts w:ascii="Century Gothic" w:hAnsi="Century Gothic"/>
                <w:color w:val="FF0000"/>
                <w:sz w:val="20"/>
              </w:rPr>
              <w:t>Focus</w:t>
            </w:r>
            <w:r w:rsidR="00C31547">
              <w:rPr>
                <w:rFonts w:ascii="Century Gothic" w:hAnsi="Century Gothic"/>
                <w:color w:val="FF0000"/>
                <w:sz w:val="20"/>
              </w:rPr>
              <w:t>es</w:t>
            </w:r>
            <w:r w:rsidRPr="00754059">
              <w:rPr>
                <w:rFonts w:ascii="Century Gothic" w:hAnsi="Century Gothic"/>
                <w:color w:val="FF0000"/>
                <w:sz w:val="20"/>
              </w:rPr>
              <w:t xml:space="preserve"> attention, move</w:t>
            </w:r>
            <w:r w:rsidR="00C31547">
              <w:rPr>
                <w:rFonts w:ascii="Century Gothic" w:hAnsi="Century Gothic"/>
                <w:color w:val="FF0000"/>
                <w:sz w:val="20"/>
              </w:rPr>
              <w:t>s</w:t>
            </w:r>
            <w:r w:rsidRPr="00754059">
              <w:rPr>
                <w:rFonts w:ascii="Century Gothic" w:hAnsi="Century Gothic"/>
                <w:color w:val="FF0000"/>
                <w:sz w:val="20"/>
              </w:rPr>
              <w:t xml:space="preserve"> body, or make</w:t>
            </w:r>
            <w:r w:rsidR="00C31547">
              <w:rPr>
                <w:rFonts w:ascii="Century Gothic" w:hAnsi="Century Gothic"/>
                <w:color w:val="FF0000"/>
                <w:sz w:val="20"/>
              </w:rPr>
              <w:t>s</w:t>
            </w:r>
            <w:r w:rsidRPr="00754059">
              <w:rPr>
                <w:rFonts w:ascii="Century Gothic" w:hAnsi="Century Gothic"/>
                <w:color w:val="FF0000"/>
                <w:sz w:val="20"/>
              </w:rPr>
              <w:t xml:space="preserve"> sound</w:t>
            </w:r>
            <w:r>
              <w:rPr>
                <w:rFonts w:ascii="Century Gothic" w:hAnsi="Century Gothic"/>
                <w:color w:val="FF0000"/>
                <w:sz w:val="20"/>
              </w:rPr>
              <w:t xml:space="preserve">s during familiar songs, </w:t>
            </w:r>
            <w:proofErr w:type="spellStart"/>
            <w:r>
              <w:rPr>
                <w:rFonts w:ascii="Century Gothic" w:hAnsi="Century Gothic"/>
                <w:color w:val="FF0000"/>
                <w:sz w:val="20"/>
              </w:rPr>
              <w:t>finger</w:t>
            </w:r>
            <w:r w:rsidRPr="00754059">
              <w:rPr>
                <w:rFonts w:ascii="Century Gothic" w:hAnsi="Century Gothic"/>
                <w:color w:val="FF0000"/>
                <w:sz w:val="20"/>
              </w:rPr>
              <w:t>plays</w:t>
            </w:r>
            <w:proofErr w:type="spellEnd"/>
            <w:r w:rsidRPr="00754059">
              <w:rPr>
                <w:rFonts w:ascii="Century Gothic" w:hAnsi="Century Gothic"/>
                <w:color w:val="FF0000"/>
                <w:sz w:val="20"/>
              </w:rPr>
              <w:t xml:space="preserve">, or rhymes </w:t>
            </w:r>
          </w:p>
          <w:p w:rsidR="002E42ED" w:rsidRPr="00476EAF" w:rsidRDefault="002E42ED" w:rsidP="007F63F1">
            <w:pPr>
              <w:widowControl w:val="0"/>
              <w:rPr>
                <w:rFonts w:ascii="Century Gothic" w:hAnsi="Century Gothic"/>
                <w:b/>
                <w:color w:val="70AD47" w:themeColor="accent6"/>
                <w:sz w:val="20"/>
              </w:rPr>
            </w:pPr>
            <w:r>
              <w:rPr>
                <w:rFonts w:ascii="Century Gothic" w:hAnsi="Century Gothic"/>
                <w:b/>
                <w:color w:val="70AD47" w:themeColor="accent6"/>
                <w:sz w:val="20"/>
              </w:rPr>
              <w:t>Infants and toddlers/twos interact within an environment that is rich with exposure to books, songs, rhymes and routine games that include rhymes, songs, and finger plays, as well as multiple and varied opportunities to hear stories and have books read to them (pg29).</w:t>
            </w:r>
          </w:p>
        </w:tc>
      </w:tr>
      <w:tr w:rsidR="002E42ED" w:rsidRPr="00B57281" w:rsidTr="002E42ED">
        <w:trPr>
          <w:cantSplit/>
          <w:trHeight w:val="403"/>
          <w:jc w:val="center"/>
        </w:trPr>
        <w:tc>
          <w:tcPr>
            <w:tcW w:w="5000" w:type="pct"/>
            <w:shd w:val="clear" w:color="auto" w:fill="FFFFFF" w:themeFill="background1"/>
            <w:vAlign w:val="bottom"/>
          </w:tcPr>
          <w:p w:rsidR="002E42ED" w:rsidRPr="00020E35" w:rsidRDefault="002E42ED" w:rsidP="007F63F1">
            <w:pPr>
              <w:widowControl w:val="0"/>
              <w:rPr>
                <w:rFonts w:ascii="Century Gothic" w:hAnsi="Century Gothic"/>
                <w:b/>
                <w:color w:val="FF0000"/>
                <w:sz w:val="20"/>
              </w:rPr>
            </w:pPr>
            <w:r w:rsidRPr="00754059">
              <w:rPr>
                <w:rFonts w:ascii="Century Gothic" w:hAnsi="Century Gothic"/>
                <w:sz w:val="20"/>
              </w:rPr>
              <w:t>2.</w:t>
            </w:r>
            <w:r w:rsidRPr="00754059">
              <w:rPr>
                <w:rFonts w:ascii="Century Gothic" w:hAnsi="Century Gothic"/>
                <w:b/>
                <w:sz w:val="20"/>
              </w:rPr>
              <w:t xml:space="preserve"> </w:t>
            </w:r>
            <w:r w:rsidRPr="00754059">
              <w:rPr>
                <w:rFonts w:ascii="Century Gothic" w:hAnsi="Century Gothic"/>
                <w:color w:val="FF0000"/>
                <w:sz w:val="20"/>
              </w:rPr>
              <w:t>Touch</w:t>
            </w:r>
            <w:r>
              <w:rPr>
                <w:rFonts w:ascii="Century Gothic" w:hAnsi="Century Gothic"/>
                <w:color w:val="FF0000"/>
                <w:sz w:val="20"/>
              </w:rPr>
              <w:t>es</w:t>
            </w:r>
            <w:r w:rsidRPr="00754059">
              <w:rPr>
                <w:rFonts w:ascii="Century Gothic" w:hAnsi="Century Gothic"/>
                <w:color w:val="FF0000"/>
                <w:sz w:val="20"/>
              </w:rPr>
              <w:t>, look</w:t>
            </w:r>
            <w:r>
              <w:rPr>
                <w:rFonts w:ascii="Century Gothic" w:hAnsi="Century Gothic"/>
                <w:color w:val="FF0000"/>
                <w:sz w:val="20"/>
              </w:rPr>
              <w:t>s</w:t>
            </w:r>
            <w:r w:rsidRPr="00754059">
              <w:rPr>
                <w:rFonts w:ascii="Century Gothic" w:hAnsi="Century Gothic"/>
                <w:color w:val="FF0000"/>
                <w:sz w:val="20"/>
              </w:rPr>
              <w:t xml:space="preserve"> at, or make</w:t>
            </w:r>
            <w:r>
              <w:rPr>
                <w:rFonts w:ascii="Century Gothic" w:hAnsi="Century Gothic"/>
                <w:color w:val="FF0000"/>
                <w:sz w:val="20"/>
              </w:rPr>
              <w:t>s</w:t>
            </w:r>
            <w:r w:rsidRPr="00754059">
              <w:rPr>
                <w:rFonts w:ascii="Century Gothic" w:hAnsi="Century Gothic"/>
                <w:color w:val="FF0000"/>
                <w:sz w:val="20"/>
              </w:rPr>
              <w:t xml:space="preserve"> sounds when looking at picture books with adults</w:t>
            </w:r>
          </w:p>
        </w:tc>
      </w:tr>
      <w:tr w:rsidR="002E42ED" w:rsidRPr="00B57281" w:rsidTr="002E42ED">
        <w:trPr>
          <w:cantSplit/>
          <w:trHeight w:val="403"/>
          <w:jc w:val="center"/>
        </w:trPr>
        <w:tc>
          <w:tcPr>
            <w:tcW w:w="5000" w:type="pct"/>
            <w:tcBorders>
              <w:bottom w:val="single" w:sz="4" w:space="0" w:color="auto"/>
            </w:tcBorders>
            <w:shd w:val="clear" w:color="auto" w:fill="FFFFFF" w:themeFill="background1"/>
            <w:vAlign w:val="bottom"/>
          </w:tcPr>
          <w:p w:rsidR="002E42ED" w:rsidRDefault="002E42ED" w:rsidP="00754059">
            <w:pPr>
              <w:widowControl w:val="0"/>
              <w:rPr>
                <w:rFonts w:ascii="Century Gothic" w:hAnsi="Century Gothic"/>
                <w:color w:val="FF0000"/>
                <w:sz w:val="20"/>
              </w:rPr>
            </w:pPr>
            <w:r w:rsidRPr="00754059">
              <w:rPr>
                <w:rFonts w:ascii="Century Gothic" w:hAnsi="Century Gothic"/>
                <w:sz w:val="20"/>
              </w:rPr>
              <w:t>3.</w:t>
            </w:r>
            <w:r w:rsidRPr="00754059">
              <w:rPr>
                <w:rFonts w:ascii="Century Gothic" w:hAnsi="Century Gothic"/>
                <w:b/>
                <w:sz w:val="20"/>
              </w:rPr>
              <w:t xml:space="preserve"> </w:t>
            </w:r>
            <w:r w:rsidRPr="00754059">
              <w:rPr>
                <w:rFonts w:ascii="Century Gothic" w:hAnsi="Century Gothic"/>
                <w:color w:val="FF0000"/>
                <w:sz w:val="20"/>
              </w:rPr>
              <w:t>Observes others writing or drawing on paper</w:t>
            </w:r>
          </w:p>
          <w:p w:rsidR="002E42ED" w:rsidRPr="00020E35" w:rsidRDefault="002E42ED" w:rsidP="00754059">
            <w:pPr>
              <w:widowControl w:val="0"/>
              <w:rPr>
                <w:rFonts w:ascii="Century Gothic" w:hAnsi="Century Gothic"/>
                <w:b/>
                <w:color w:val="FF0000"/>
                <w:sz w:val="20"/>
              </w:rPr>
            </w:pPr>
            <w:r w:rsidRPr="00A53C21">
              <w:rPr>
                <w:rFonts w:ascii="Century Gothic" w:hAnsi="Century Gothic"/>
                <w:sz w:val="20"/>
              </w:rPr>
              <w:t xml:space="preserve">Example- watching teachers write down names on papers, daily notes, chart paper, etc. </w:t>
            </w:r>
          </w:p>
        </w:tc>
      </w:tr>
    </w:tbl>
    <w:p w:rsidR="00A3455C" w:rsidRDefault="00A3455C" w:rsidP="00A3455C">
      <w:pPr>
        <w:widowControl w:val="0"/>
        <w:spacing w:after="60"/>
        <w:rPr>
          <w:rFonts w:ascii="Century Gothic" w:hAnsi="Century Gothic"/>
          <w:b/>
          <w:bCs/>
          <w:sz w:val="21"/>
          <w:szCs w:val="21"/>
        </w:rPr>
      </w:pPr>
    </w:p>
    <w:tbl>
      <w:tblPr>
        <w:tblpPr w:leftFromText="180" w:rightFromText="180" w:vertAnchor="text" w:horzAnchor="margin" w:tblpX="-10" w:tblpY="1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E42ED" w:rsidRPr="00B57281" w:rsidTr="002E42ED">
        <w:trPr>
          <w:cantSplit/>
          <w:trHeight w:val="386"/>
        </w:trPr>
        <w:tc>
          <w:tcPr>
            <w:tcW w:w="5000" w:type="pct"/>
            <w:tcBorders>
              <w:bottom w:val="single" w:sz="4" w:space="0" w:color="auto"/>
            </w:tcBorders>
            <w:shd w:val="clear" w:color="auto" w:fill="B3B3B3"/>
            <w:vAlign w:val="bottom"/>
          </w:tcPr>
          <w:p w:rsidR="002E42ED" w:rsidRPr="000C49A9" w:rsidRDefault="002E42ED" w:rsidP="00E437BE">
            <w:pPr>
              <w:rPr>
                <w:rFonts w:ascii="Century Gothic" w:hAnsi="Century Gothic"/>
                <w:b/>
                <w:color w:val="FF0000"/>
                <w:sz w:val="21"/>
                <w:szCs w:val="21"/>
              </w:rPr>
            </w:pPr>
            <w:r w:rsidRPr="000C49A9">
              <w:rPr>
                <w:rFonts w:ascii="Century Gothic" w:hAnsi="Century Gothic"/>
                <w:b/>
                <w:sz w:val="21"/>
                <w:szCs w:val="21"/>
              </w:rPr>
              <w:t xml:space="preserve">SPIRITUAL </w:t>
            </w:r>
          </w:p>
        </w:tc>
      </w:tr>
      <w:tr w:rsidR="002E42ED" w:rsidRPr="00B57281" w:rsidTr="002E42ED">
        <w:trPr>
          <w:cantSplit/>
          <w:trHeight w:val="386"/>
        </w:trPr>
        <w:tc>
          <w:tcPr>
            <w:tcW w:w="5000" w:type="pct"/>
            <w:tcBorders>
              <w:bottom w:val="single" w:sz="4" w:space="0" w:color="auto"/>
            </w:tcBorders>
            <w:shd w:val="clear" w:color="auto" w:fill="auto"/>
            <w:vAlign w:val="bottom"/>
          </w:tcPr>
          <w:p w:rsidR="002E42ED" w:rsidRPr="004D77C2" w:rsidRDefault="002E42ED" w:rsidP="000C49A9">
            <w:pPr>
              <w:widowControl w:val="0"/>
              <w:rPr>
                <w:rFonts w:ascii="Century Gothic" w:hAnsi="Century Gothic"/>
                <w:sz w:val="20"/>
                <w:szCs w:val="20"/>
              </w:rPr>
            </w:pPr>
            <w:r w:rsidRPr="004D77C2">
              <w:rPr>
                <w:rFonts w:ascii="Century Gothic" w:hAnsi="Century Gothic"/>
                <w:sz w:val="20"/>
              </w:rPr>
              <w:t>1. Shows affection</w:t>
            </w:r>
            <w:r>
              <w:rPr>
                <w:rFonts w:ascii="Century Gothic" w:hAnsi="Century Gothic"/>
                <w:sz w:val="20"/>
              </w:rPr>
              <w:t xml:space="preserve"> </w:t>
            </w:r>
            <w:r w:rsidRPr="000C49A9">
              <w:rPr>
                <w:rFonts w:ascii="Century Gothic" w:hAnsi="Century Gothic"/>
                <w:color w:val="FF0000"/>
                <w:sz w:val="20"/>
              </w:rPr>
              <w:t xml:space="preserve">and attachment </w:t>
            </w:r>
            <w:r w:rsidRPr="004D77C2">
              <w:rPr>
                <w:rFonts w:ascii="Century Gothic" w:hAnsi="Century Gothic"/>
                <w:sz w:val="20"/>
              </w:rPr>
              <w:t xml:space="preserve">to familiar people </w:t>
            </w:r>
          </w:p>
        </w:tc>
      </w:tr>
      <w:tr w:rsidR="002E42ED" w:rsidRPr="00B57281" w:rsidTr="002E42ED">
        <w:trPr>
          <w:cantSplit/>
          <w:trHeight w:val="386"/>
        </w:trPr>
        <w:tc>
          <w:tcPr>
            <w:tcW w:w="5000" w:type="pct"/>
            <w:tcBorders>
              <w:bottom w:val="single" w:sz="4" w:space="0" w:color="auto"/>
            </w:tcBorders>
            <w:shd w:val="clear" w:color="auto" w:fill="auto"/>
            <w:vAlign w:val="bottom"/>
          </w:tcPr>
          <w:p w:rsidR="002E42ED" w:rsidRDefault="002E42ED" w:rsidP="00C13AE3">
            <w:pPr>
              <w:widowControl w:val="0"/>
              <w:rPr>
                <w:rFonts w:ascii="Century Gothic" w:hAnsi="Century Gothic"/>
                <w:sz w:val="20"/>
              </w:rPr>
            </w:pPr>
            <w:r w:rsidRPr="004D77C2">
              <w:rPr>
                <w:rFonts w:ascii="Century Gothic" w:hAnsi="Century Gothic"/>
                <w:sz w:val="20"/>
              </w:rPr>
              <w:t xml:space="preserve">2. </w:t>
            </w:r>
            <w:r w:rsidRPr="000C49A9">
              <w:rPr>
                <w:rFonts w:ascii="Century Gothic" w:hAnsi="Century Gothic"/>
                <w:color w:val="FF0000"/>
                <w:sz w:val="20"/>
              </w:rPr>
              <w:t>Seeks and responds to comfort from familiar caregivers</w:t>
            </w:r>
          </w:p>
          <w:p w:rsidR="002E42ED" w:rsidRPr="000C49A9" w:rsidRDefault="002E42ED" w:rsidP="00C13AE3">
            <w:pPr>
              <w:widowControl w:val="0"/>
              <w:rPr>
                <w:rFonts w:ascii="Century Gothic" w:hAnsi="Century Gothic"/>
                <w:sz w:val="20"/>
              </w:rPr>
            </w:pPr>
            <w:r w:rsidRPr="004D77C2">
              <w:rPr>
                <w:rFonts w:ascii="Century Gothic" w:hAnsi="Century Gothic"/>
                <w:sz w:val="20"/>
              </w:rPr>
              <w:t>A</w:t>
            </w:r>
            <w:r>
              <w:rPr>
                <w:rFonts w:ascii="Century Gothic" w:hAnsi="Century Gothic"/>
                <w:sz w:val="20"/>
              </w:rPr>
              <w:t xml:space="preserve">ccepts adult help in calming; may be soothed and comforted by program staff </w:t>
            </w:r>
            <w:r w:rsidRPr="00020E35">
              <w:rPr>
                <w:rFonts w:ascii="Century Gothic" w:hAnsi="Century Gothic"/>
                <w:b/>
                <w:color w:val="2E74B5" w:themeColor="accent1" w:themeShade="BF"/>
                <w:sz w:val="20"/>
              </w:rPr>
              <w:t>Stop crying and calm down when comforted by a familiar caregiver; Seek and respond to comfort from familiar caregivers when frightened or upset</w:t>
            </w:r>
            <w:r>
              <w:rPr>
                <w:rFonts w:ascii="Century Gothic" w:hAnsi="Century Gothic"/>
                <w:b/>
                <w:color w:val="2E74B5" w:themeColor="accent1" w:themeShade="BF"/>
                <w:sz w:val="20"/>
              </w:rPr>
              <w:t>.</w:t>
            </w:r>
          </w:p>
        </w:tc>
      </w:tr>
      <w:tr w:rsidR="002E42ED" w:rsidRPr="00B57281" w:rsidTr="002E42ED">
        <w:trPr>
          <w:cantSplit/>
          <w:trHeight w:val="386"/>
        </w:trPr>
        <w:tc>
          <w:tcPr>
            <w:tcW w:w="5000" w:type="pct"/>
            <w:tcBorders>
              <w:bottom w:val="single" w:sz="4" w:space="0" w:color="auto"/>
            </w:tcBorders>
            <w:shd w:val="clear" w:color="auto" w:fill="auto"/>
            <w:vAlign w:val="bottom"/>
          </w:tcPr>
          <w:p w:rsidR="002E42ED" w:rsidRPr="004D77C2" w:rsidRDefault="002E42ED" w:rsidP="00C13AE3">
            <w:pPr>
              <w:widowControl w:val="0"/>
              <w:rPr>
                <w:rFonts w:ascii="Century Gothic" w:hAnsi="Century Gothic"/>
                <w:sz w:val="20"/>
              </w:rPr>
            </w:pPr>
            <w:r>
              <w:rPr>
                <w:rFonts w:ascii="Century Gothic" w:hAnsi="Century Gothic"/>
                <w:sz w:val="20"/>
              </w:rPr>
              <w:t xml:space="preserve">3. </w:t>
            </w:r>
            <w:r w:rsidRPr="000C49A9">
              <w:rPr>
                <w:rFonts w:ascii="Century Gothic" w:hAnsi="Century Gothic"/>
                <w:color w:val="FF0000"/>
                <w:sz w:val="20"/>
              </w:rPr>
              <w:t xml:space="preserve">Developing a sense of trust with caring adults </w:t>
            </w:r>
          </w:p>
        </w:tc>
      </w:tr>
      <w:tr w:rsidR="002E42ED" w:rsidRPr="00B57281" w:rsidTr="002E42ED">
        <w:trPr>
          <w:cantSplit/>
          <w:trHeight w:val="386"/>
        </w:trPr>
        <w:tc>
          <w:tcPr>
            <w:tcW w:w="5000" w:type="pct"/>
            <w:tcBorders>
              <w:bottom w:val="single" w:sz="4" w:space="0" w:color="auto"/>
            </w:tcBorders>
            <w:shd w:val="clear" w:color="auto" w:fill="auto"/>
            <w:vAlign w:val="bottom"/>
          </w:tcPr>
          <w:p w:rsidR="002E42ED" w:rsidRDefault="002E42ED" w:rsidP="00C13AE3">
            <w:pPr>
              <w:widowControl w:val="0"/>
              <w:rPr>
                <w:rFonts w:ascii="Century Gothic" w:hAnsi="Century Gothic"/>
                <w:sz w:val="20"/>
              </w:rPr>
            </w:pPr>
            <w:r>
              <w:rPr>
                <w:rFonts w:ascii="Century Gothic" w:hAnsi="Century Gothic"/>
                <w:sz w:val="20"/>
              </w:rPr>
              <w:t xml:space="preserve">4. </w:t>
            </w:r>
            <w:r w:rsidRPr="000C49A9">
              <w:rPr>
                <w:rFonts w:ascii="Century Gothic" w:hAnsi="Century Gothic"/>
                <w:color w:val="FF0000"/>
                <w:sz w:val="20"/>
              </w:rPr>
              <w:t>Looks at God’s beautiful world</w:t>
            </w:r>
          </w:p>
          <w:p w:rsidR="002E42ED" w:rsidRDefault="002E42ED" w:rsidP="00C13AE3">
            <w:pPr>
              <w:widowControl w:val="0"/>
              <w:rPr>
                <w:rFonts w:ascii="Century Gothic" w:hAnsi="Century Gothic"/>
                <w:sz w:val="20"/>
              </w:rPr>
            </w:pPr>
            <w:r>
              <w:rPr>
                <w:rFonts w:ascii="Century Gothic" w:hAnsi="Century Gothic"/>
                <w:sz w:val="20"/>
              </w:rPr>
              <w:t xml:space="preserve">Examples- on buggy rides, playground, in songs/stories, in nature, etc.  </w:t>
            </w:r>
          </w:p>
        </w:tc>
      </w:tr>
      <w:tr w:rsidR="002E42ED" w:rsidRPr="00B57281" w:rsidTr="002E42ED">
        <w:trPr>
          <w:cantSplit/>
          <w:trHeight w:val="386"/>
        </w:trPr>
        <w:tc>
          <w:tcPr>
            <w:tcW w:w="5000" w:type="pct"/>
            <w:tcBorders>
              <w:bottom w:val="single" w:sz="4" w:space="0" w:color="auto"/>
            </w:tcBorders>
            <w:shd w:val="clear" w:color="auto" w:fill="B3B3B3"/>
            <w:vAlign w:val="bottom"/>
          </w:tcPr>
          <w:p w:rsidR="002E42ED" w:rsidRPr="00B57281" w:rsidRDefault="002E42ED" w:rsidP="00FD2125">
            <w:pPr>
              <w:rPr>
                <w:rFonts w:ascii="Century Gothic" w:hAnsi="Century Gothic"/>
                <w:b/>
                <w:sz w:val="21"/>
                <w:szCs w:val="21"/>
              </w:rPr>
            </w:pPr>
            <w:r w:rsidRPr="00B57281">
              <w:rPr>
                <w:rFonts w:ascii="Century Gothic" w:hAnsi="Century Gothic"/>
                <w:b/>
                <w:sz w:val="21"/>
                <w:szCs w:val="21"/>
              </w:rPr>
              <w:lastRenderedPageBreak/>
              <w:t>PHYSICAL</w:t>
            </w:r>
          </w:p>
        </w:tc>
      </w:tr>
      <w:tr w:rsidR="002E42ED" w:rsidRPr="00B57281" w:rsidTr="002E42ED">
        <w:trPr>
          <w:cantSplit/>
          <w:trHeight w:val="386"/>
        </w:trPr>
        <w:tc>
          <w:tcPr>
            <w:tcW w:w="5000" w:type="pct"/>
            <w:shd w:val="clear" w:color="auto" w:fill="B3B3B3"/>
            <w:vAlign w:val="bottom"/>
          </w:tcPr>
          <w:p w:rsidR="002E42ED" w:rsidRPr="00B57281" w:rsidRDefault="002E42ED" w:rsidP="00A504B9">
            <w:pPr>
              <w:rPr>
                <w:rFonts w:ascii="Century Gothic" w:hAnsi="Century Gothic"/>
                <w:b/>
                <w:sz w:val="21"/>
                <w:szCs w:val="21"/>
              </w:rPr>
            </w:pPr>
            <w:r w:rsidRPr="00B57281">
              <w:rPr>
                <w:rFonts w:ascii="Century Gothic" w:hAnsi="Century Gothic"/>
                <w:b/>
                <w:sz w:val="21"/>
                <w:szCs w:val="21"/>
              </w:rPr>
              <w:t xml:space="preserve">Gross Motor </w:t>
            </w:r>
          </w:p>
        </w:tc>
      </w:tr>
      <w:tr w:rsidR="002E42ED" w:rsidRPr="00B57281" w:rsidTr="002E42ED">
        <w:trPr>
          <w:cantSplit/>
          <w:trHeight w:val="386"/>
        </w:trPr>
        <w:tc>
          <w:tcPr>
            <w:tcW w:w="5000" w:type="pct"/>
            <w:shd w:val="clear" w:color="auto" w:fill="auto"/>
            <w:vAlign w:val="bottom"/>
          </w:tcPr>
          <w:p w:rsidR="002E42ED" w:rsidRDefault="002E42ED" w:rsidP="00910521">
            <w:pPr>
              <w:widowControl w:val="0"/>
              <w:rPr>
                <w:rFonts w:ascii="Century Gothic" w:hAnsi="Century Gothic"/>
                <w:sz w:val="20"/>
              </w:rPr>
            </w:pPr>
            <w:r>
              <w:rPr>
                <w:rFonts w:ascii="Century Gothic" w:hAnsi="Century Gothic"/>
                <w:sz w:val="20"/>
              </w:rPr>
              <w:t xml:space="preserve">1. </w:t>
            </w:r>
            <w:r w:rsidRPr="00754059">
              <w:rPr>
                <w:rFonts w:ascii="Century Gothic" w:hAnsi="Century Gothic"/>
                <w:color w:val="FF0000"/>
                <w:sz w:val="20"/>
              </w:rPr>
              <w:t>Lifts</w:t>
            </w:r>
            <w:r>
              <w:rPr>
                <w:rFonts w:ascii="Century Gothic" w:hAnsi="Century Gothic"/>
                <w:sz w:val="20"/>
              </w:rPr>
              <w:t xml:space="preserve"> head and chest </w:t>
            </w:r>
            <w:r w:rsidRPr="00754059">
              <w:rPr>
                <w:rFonts w:ascii="Century Gothic" w:hAnsi="Century Gothic"/>
                <w:color w:val="FF0000"/>
                <w:sz w:val="20"/>
              </w:rPr>
              <w:t>while</w:t>
            </w:r>
            <w:r>
              <w:rPr>
                <w:rFonts w:ascii="Century Gothic" w:hAnsi="Century Gothic"/>
                <w:sz w:val="20"/>
              </w:rPr>
              <w:t xml:space="preserve"> lying on stomach </w:t>
            </w:r>
          </w:p>
          <w:p w:rsidR="002E42ED" w:rsidRPr="00B57281" w:rsidRDefault="002E42ED" w:rsidP="00910521">
            <w:pPr>
              <w:rPr>
                <w:rFonts w:ascii="Century Gothic" w:hAnsi="Century Gothic"/>
                <w:b/>
                <w:sz w:val="21"/>
                <w:szCs w:val="21"/>
              </w:rPr>
            </w:pPr>
            <w:r w:rsidRPr="00A16044">
              <w:rPr>
                <w:rFonts w:ascii="Century Gothic" w:hAnsi="Century Gothic"/>
                <w:sz w:val="20"/>
                <w:highlight w:val="yellow"/>
              </w:rPr>
              <w:t>Lifts head while in supine position; the infant has developed strong neck muscles (pg15). Holds chest up in prone position with weight on forearms; the infant is stronger in the upper chest area and can now support his weight (pg15).</w:t>
            </w:r>
            <w:r>
              <w:rPr>
                <w:rFonts w:ascii="Century Gothic" w:hAnsi="Century Gothic"/>
                <w:sz w:val="20"/>
              </w:rPr>
              <w:t xml:space="preserve"> </w:t>
            </w:r>
            <w:r w:rsidRPr="00754059">
              <w:rPr>
                <w:rFonts w:ascii="Century Gothic" w:hAnsi="Century Gothic"/>
                <w:b/>
                <w:color w:val="0070C0"/>
                <w:sz w:val="20"/>
              </w:rPr>
              <w:t>Lift head and shoulders.</w:t>
            </w:r>
          </w:p>
        </w:tc>
      </w:tr>
      <w:tr w:rsidR="002E42ED" w:rsidRPr="00B57281" w:rsidTr="002E42ED">
        <w:trPr>
          <w:cantSplit/>
          <w:trHeight w:val="386"/>
        </w:trPr>
        <w:tc>
          <w:tcPr>
            <w:tcW w:w="5000" w:type="pct"/>
            <w:shd w:val="clear" w:color="auto" w:fill="auto"/>
            <w:vAlign w:val="bottom"/>
          </w:tcPr>
          <w:p w:rsidR="002E42ED" w:rsidRDefault="002E42ED" w:rsidP="00A504B9">
            <w:pPr>
              <w:widowControl w:val="0"/>
              <w:rPr>
                <w:rFonts w:ascii="Century Gothic" w:hAnsi="Century Gothic"/>
                <w:sz w:val="20"/>
              </w:rPr>
            </w:pPr>
            <w:r>
              <w:rPr>
                <w:rFonts w:ascii="Century Gothic" w:hAnsi="Century Gothic"/>
                <w:sz w:val="20"/>
              </w:rPr>
              <w:t xml:space="preserve">2. Swipes at objects; reaches </w:t>
            </w:r>
          </w:p>
          <w:p w:rsidR="002E42ED" w:rsidRPr="00754059" w:rsidRDefault="002E42ED" w:rsidP="00A504B9">
            <w:pPr>
              <w:widowControl w:val="0"/>
              <w:rPr>
                <w:rFonts w:ascii="Century Gothic" w:hAnsi="Century Gothic"/>
                <w:sz w:val="20"/>
              </w:rPr>
            </w:pPr>
            <w:r w:rsidRPr="004147A1">
              <w:rPr>
                <w:rFonts w:ascii="Century Gothic" w:hAnsi="Century Gothic"/>
                <w:b/>
                <w:color w:val="4472C4" w:themeColor="accent5"/>
                <w:sz w:val="20"/>
              </w:rPr>
              <w:t>Bat or kick at toys or things hanging over them</w:t>
            </w:r>
          </w:p>
        </w:tc>
      </w:tr>
      <w:tr w:rsidR="002E42ED" w:rsidRPr="00B57281" w:rsidTr="002E42ED">
        <w:trPr>
          <w:cantSplit/>
          <w:trHeight w:val="386"/>
        </w:trPr>
        <w:tc>
          <w:tcPr>
            <w:tcW w:w="5000" w:type="pct"/>
            <w:shd w:val="clear" w:color="auto" w:fill="auto"/>
            <w:vAlign w:val="bottom"/>
          </w:tcPr>
          <w:p w:rsidR="002E42ED" w:rsidRPr="004147A1" w:rsidRDefault="002E42ED" w:rsidP="00910521">
            <w:pPr>
              <w:widowControl w:val="0"/>
              <w:rPr>
                <w:rFonts w:ascii="Century Gothic" w:hAnsi="Century Gothic"/>
                <w:sz w:val="20"/>
              </w:rPr>
            </w:pPr>
            <w:r>
              <w:rPr>
                <w:rFonts w:ascii="Century Gothic" w:hAnsi="Century Gothic"/>
                <w:sz w:val="20"/>
              </w:rPr>
              <w:t>3</w:t>
            </w:r>
            <w:r w:rsidRPr="00FE588C">
              <w:rPr>
                <w:rFonts w:ascii="Century Gothic" w:hAnsi="Century Gothic"/>
                <w:sz w:val="20"/>
              </w:rPr>
              <w:t xml:space="preserve">. </w:t>
            </w:r>
            <w:r w:rsidRPr="00FE588C">
              <w:rPr>
                <w:rFonts w:ascii="Century Gothic" w:hAnsi="Century Gothic"/>
                <w:color w:val="FF0000"/>
                <w:sz w:val="20"/>
              </w:rPr>
              <w:t>Brings hands to midline while on back</w:t>
            </w:r>
          </w:p>
          <w:p w:rsidR="002E42ED" w:rsidRDefault="002E42ED" w:rsidP="00910521">
            <w:pPr>
              <w:widowControl w:val="0"/>
              <w:rPr>
                <w:rFonts w:ascii="Century Gothic" w:hAnsi="Century Gothic"/>
                <w:sz w:val="20"/>
              </w:rPr>
            </w:pPr>
            <w:r w:rsidRPr="004147A1">
              <w:rPr>
                <w:rFonts w:ascii="Century Gothic" w:hAnsi="Century Gothic"/>
                <w:sz w:val="20"/>
                <w:highlight w:val="yellow"/>
              </w:rPr>
              <w:t>The infant brings his hands to his midline as he explores and discovers that he can control his hands (pg14).</w:t>
            </w:r>
          </w:p>
        </w:tc>
      </w:tr>
      <w:tr w:rsidR="002E42ED" w:rsidRPr="00B57281" w:rsidTr="002E42ED">
        <w:trPr>
          <w:cantSplit/>
          <w:trHeight w:val="386"/>
        </w:trPr>
        <w:tc>
          <w:tcPr>
            <w:tcW w:w="5000" w:type="pct"/>
            <w:shd w:val="clear" w:color="auto" w:fill="auto"/>
            <w:vAlign w:val="bottom"/>
          </w:tcPr>
          <w:p w:rsidR="002E42ED" w:rsidRDefault="002E42ED" w:rsidP="00910521">
            <w:pPr>
              <w:widowControl w:val="0"/>
              <w:rPr>
                <w:rFonts w:ascii="Century Gothic" w:hAnsi="Century Gothic"/>
                <w:b/>
                <w:color w:val="4472C4" w:themeColor="accent5"/>
                <w:sz w:val="20"/>
              </w:rPr>
            </w:pPr>
            <w:r>
              <w:rPr>
                <w:rFonts w:ascii="Century Gothic" w:hAnsi="Century Gothic"/>
                <w:sz w:val="20"/>
              </w:rPr>
              <w:t>4</w:t>
            </w:r>
            <w:r w:rsidRPr="00FE588C">
              <w:rPr>
                <w:rFonts w:ascii="Century Gothic" w:hAnsi="Century Gothic"/>
                <w:sz w:val="20"/>
              </w:rPr>
              <w:t>.</w:t>
            </w:r>
            <w:r w:rsidRPr="00FE588C">
              <w:rPr>
                <w:rFonts w:ascii="Century Gothic" w:hAnsi="Century Gothic"/>
                <w:b/>
                <w:sz w:val="20"/>
              </w:rPr>
              <w:t xml:space="preserve"> </w:t>
            </w:r>
            <w:r w:rsidRPr="00FE588C">
              <w:rPr>
                <w:rFonts w:ascii="Century Gothic" w:hAnsi="Century Gothic"/>
                <w:color w:val="FF0000"/>
                <w:sz w:val="20"/>
              </w:rPr>
              <w:t>Turns head from side to side</w:t>
            </w:r>
          </w:p>
          <w:p w:rsidR="002E42ED" w:rsidRDefault="002E42ED" w:rsidP="00910521">
            <w:pPr>
              <w:widowControl w:val="0"/>
              <w:rPr>
                <w:rFonts w:ascii="Century Gothic" w:hAnsi="Century Gothic"/>
                <w:sz w:val="20"/>
              </w:rPr>
            </w:pPr>
            <w:r w:rsidRPr="00F520D1">
              <w:rPr>
                <w:rFonts w:ascii="Century Gothic" w:hAnsi="Century Gothic"/>
                <w:sz w:val="20"/>
                <w:highlight w:val="yellow"/>
              </w:rPr>
              <w:t>Rotates or turns head from side to side with no head bobbing; The infant progresses at this stage from head bobbing to more steady movement with no head bobbing. While being held in an upright position, she may turn her head from side to side as she explores the environment or hears a sound that is interesting to him/her (pg14).</w:t>
            </w:r>
          </w:p>
        </w:tc>
      </w:tr>
      <w:tr w:rsidR="002E42ED" w:rsidRPr="00B57281" w:rsidTr="002E42ED">
        <w:trPr>
          <w:cantSplit/>
          <w:trHeight w:val="386"/>
        </w:trPr>
        <w:tc>
          <w:tcPr>
            <w:tcW w:w="5000" w:type="pct"/>
            <w:shd w:val="clear" w:color="auto" w:fill="auto"/>
            <w:vAlign w:val="bottom"/>
          </w:tcPr>
          <w:p w:rsidR="002E42ED" w:rsidRDefault="002E42ED" w:rsidP="00910521">
            <w:pPr>
              <w:widowControl w:val="0"/>
              <w:rPr>
                <w:rFonts w:ascii="Century Gothic" w:hAnsi="Century Gothic"/>
                <w:sz w:val="20"/>
              </w:rPr>
            </w:pPr>
            <w:r>
              <w:rPr>
                <w:rFonts w:ascii="Century Gothic" w:hAnsi="Century Gothic"/>
                <w:sz w:val="20"/>
              </w:rPr>
              <w:t xml:space="preserve">5. </w:t>
            </w:r>
            <w:r w:rsidRPr="00985D62">
              <w:rPr>
                <w:rFonts w:ascii="Century Gothic" w:hAnsi="Century Gothic"/>
                <w:sz w:val="20"/>
              </w:rPr>
              <w:t>Brings hands to mouth</w:t>
            </w:r>
          </w:p>
        </w:tc>
      </w:tr>
      <w:tr w:rsidR="002E42ED" w:rsidRPr="00B57281" w:rsidTr="002E42ED">
        <w:trPr>
          <w:cantSplit/>
          <w:trHeight w:val="386"/>
        </w:trPr>
        <w:tc>
          <w:tcPr>
            <w:tcW w:w="5000" w:type="pct"/>
            <w:shd w:val="clear" w:color="auto" w:fill="auto"/>
            <w:vAlign w:val="bottom"/>
          </w:tcPr>
          <w:p w:rsidR="002E42ED" w:rsidRDefault="002E42ED" w:rsidP="00910521">
            <w:pPr>
              <w:widowControl w:val="0"/>
              <w:rPr>
                <w:rFonts w:ascii="Century Gothic" w:hAnsi="Century Gothic"/>
                <w:sz w:val="20"/>
              </w:rPr>
            </w:pPr>
            <w:r>
              <w:rPr>
                <w:rFonts w:ascii="Century Gothic" w:hAnsi="Century Gothic"/>
                <w:sz w:val="20"/>
              </w:rPr>
              <w:t xml:space="preserve">6. Props </w:t>
            </w:r>
            <w:r w:rsidRPr="00754059">
              <w:rPr>
                <w:rFonts w:ascii="Century Gothic" w:hAnsi="Century Gothic"/>
                <w:color w:val="FF0000"/>
                <w:sz w:val="20"/>
              </w:rPr>
              <w:t xml:space="preserve">up </w:t>
            </w:r>
            <w:r>
              <w:rPr>
                <w:rFonts w:ascii="Century Gothic" w:hAnsi="Century Gothic"/>
                <w:sz w:val="20"/>
              </w:rPr>
              <w:t>on forearms</w:t>
            </w:r>
          </w:p>
        </w:tc>
      </w:tr>
      <w:tr w:rsidR="002E42ED" w:rsidRPr="00B57281" w:rsidTr="002E42ED">
        <w:trPr>
          <w:cantSplit/>
          <w:trHeight w:val="386"/>
        </w:trPr>
        <w:tc>
          <w:tcPr>
            <w:tcW w:w="5000" w:type="pct"/>
            <w:shd w:val="clear" w:color="auto" w:fill="auto"/>
            <w:vAlign w:val="bottom"/>
          </w:tcPr>
          <w:p w:rsidR="002E42ED" w:rsidRDefault="002E42ED" w:rsidP="00910521">
            <w:pPr>
              <w:widowControl w:val="0"/>
              <w:rPr>
                <w:rFonts w:ascii="Century Gothic" w:hAnsi="Century Gothic"/>
                <w:sz w:val="20"/>
              </w:rPr>
            </w:pPr>
            <w:r>
              <w:rPr>
                <w:rFonts w:ascii="Century Gothic" w:hAnsi="Century Gothic"/>
                <w:sz w:val="20"/>
              </w:rPr>
              <w:t xml:space="preserve">7. </w:t>
            </w:r>
            <w:r w:rsidRPr="00FE588C">
              <w:rPr>
                <w:rFonts w:ascii="Century Gothic" w:hAnsi="Century Gothic"/>
                <w:color w:val="FF0000"/>
                <w:sz w:val="20"/>
              </w:rPr>
              <w:t xml:space="preserve">Rolls from stomach to side </w:t>
            </w:r>
          </w:p>
          <w:p w:rsidR="002E42ED" w:rsidRDefault="002E42ED" w:rsidP="00910521">
            <w:pPr>
              <w:widowControl w:val="0"/>
              <w:rPr>
                <w:rFonts w:ascii="Century Gothic" w:hAnsi="Century Gothic"/>
                <w:sz w:val="20"/>
              </w:rPr>
            </w:pPr>
            <w:r w:rsidRPr="00A16044">
              <w:rPr>
                <w:rFonts w:ascii="Century Gothic" w:hAnsi="Century Gothic"/>
                <w:sz w:val="20"/>
                <w:highlight w:val="yellow"/>
              </w:rPr>
              <w:t>Rolls from stomach to side; this is the infant’s early attempt at rolling all the way over (pg15). Rolls from stomach to back; this movement usually follows soon after the infant learns to roll from her tummy to her side (pg15). Rolls from back to stomach; This movement usually follows the infant’s learning to roll from his stomach to his back (pg15).</w:t>
            </w:r>
          </w:p>
        </w:tc>
      </w:tr>
      <w:tr w:rsidR="002E42ED" w:rsidRPr="00B57281" w:rsidTr="002E42ED">
        <w:trPr>
          <w:cantSplit/>
          <w:trHeight w:val="386"/>
        </w:trPr>
        <w:tc>
          <w:tcPr>
            <w:tcW w:w="5000" w:type="pct"/>
            <w:shd w:val="clear" w:color="auto" w:fill="auto"/>
            <w:vAlign w:val="bottom"/>
          </w:tcPr>
          <w:p w:rsidR="002E42ED" w:rsidRDefault="002E42ED" w:rsidP="00910521">
            <w:pPr>
              <w:widowControl w:val="0"/>
              <w:rPr>
                <w:rFonts w:ascii="Century Gothic" w:hAnsi="Century Gothic"/>
                <w:sz w:val="20"/>
              </w:rPr>
            </w:pPr>
            <w:r>
              <w:rPr>
                <w:rFonts w:ascii="Century Gothic" w:hAnsi="Century Gothic"/>
                <w:sz w:val="20"/>
              </w:rPr>
              <w:t xml:space="preserve">8. </w:t>
            </w:r>
            <w:r w:rsidRPr="00FE588C">
              <w:rPr>
                <w:rFonts w:ascii="Century Gothic" w:hAnsi="Century Gothic"/>
                <w:color w:val="FF0000"/>
                <w:sz w:val="20"/>
              </w:rPr>
              <w:t>Rolls from stomach to back</w:t>
            </w:r>
          </w:p>
        </w:tc>
      </w:tr>
      <w:tr w:rsidR="002E42ED" w:rsidRPr="00B57281" w:rsidTr="002E42ED">
        <w:trPr>
          <w:cantSplit/>
          <w:trHeight w:val="386"/>
        </w:trPr>
        <w:tc>
          <w:tcPr>
            <w:tcW w:w="5000" w:type="pct"/>
            <w:shd w:val="clear" w:color="auto" w:fill="auto"/>
            <w:vAlign w:val="bottom"/>
          </w:tcPr>
          <w:p w:rsidR="002E42ED" w:rsidRDefault="002E42ED" w:rsidP="00910521">
            <w:pPr>
              <w:widowControl w:val="0"/>
              <w:rPr>
                <w:rFonts w:ascii="Century Gothic" w:hAnsi="Century Gothic"/>
                <w:sz w:val="20"/>
              </w:rPr>
            </w:pPr>
            <w:r>
              <w:rPr>
                <w:rFonts w:ascii="Century Gothic" w:hAnsi="Century Gothic"/>
                <w:sz w:val="20"/>
              </w:rPr>
              <w:t xml:space="preserve">9. </w:t>
            </w:r>
            <w:r w:rsidRPr="00FE588C">
              <w:rPr>
                <w:rFonts w:ascii="Century Gothic" w:hAnsi="Century Gothic"/>
                <w:color w:val="FF0000"/>
                <w:sz w:val="20"/>
              </w:rPr>
              <w:t>Rolls from back to stomach</w:t>
            </w:r>
          </w:p>
        </w:tc>
      </w:tr>
      <w:tr w:rsidR="002E42ED" w:rsidRPr="00B57281" w:rsidTr="002E42ED">
        <w:trPr>
          <w:cantSplit/>
          <w:trHeight w:val="386"/>
        </w:trPr>
        <w:tc>
          <w:tcPr>
            <w:tcW w:w="5000" w:type="pct"/>
            <w:shd w:val="clear" w:color="auto" w:fill="auto"/>
            <w:vAlign w:val="bottom"/>
          </w:tcPr>
          <w:p w:rsidR="002E42ED" w:rsidRDefault="002E42ED" w:rsidP="00A504B9">
            <w:pPr>
              <w:widowControl w:val="0"/>
              <w:rPr>
                <w:rFonts w:ascii="Century Gothic" w:hAnsi="Century Gothic"/>
                <w:sz w:val="20"/>
              </w:rPr>
            </w:pPr>
            <w:r>
              <w:rPr>
                <w:rFonts w:ascii="Century Gothic" w:hAnsi="Century Gothic"/>
                <w:sz w:val="20"/>
              </w:rPr>
              <w:t xml:space="preserve">10. </w:t>
            </w:r>
            <w:r w:rsidRPr="00754059">
              <w:rPr>
                <w:rFonts w:ascii="Century Gothic" w:hAnsi="Century Gothic"/>
                <w:color w:val="FF0000"/>
                <w:sz w:val="20"/>
              </w:rPr>
              <w:t>R</w:t>
            </w:r>
            <w:r>
              <w:rPr>
                <w:rFonts w:ascii="Century Gothic" w:hAnsi="Century Gothic"/>
                <w:color w:val="FF0000"/>
                <w:sz w:val="20"/>
              </w:rPr>
              <w:t>olls or attempts to move toward</w:t>
            </w:r>
            <w:r w:rsidRPr="00754059">
              <w:rPr>
                <w:rFonts w:ascii="Century Gothic" w:hAnsi="Century Gothic"/>
                <w:color w:val="FF0000"/>
                <w:sz w:val="20"/>
              </w:rPr>
              <w:t xml:space="preserve"> a toy</w:t>
            </w:r>
          </w:p>
        </w:tc>
      </w:tr>
      <w:tr w:rsidR="002E42ED" w:rsidRPr="00B57281" w:rsidTr="002E42ED">
        <w:trPr>
          <w:cantSplit/>
          <w:trHeight w:val="386"/>
        </w:trPr>
        <w:tc>
          <w:tcPr>
            <w:tcW w:w="5000" w:type="pct"/>
            <w:shd w:val="clear" w:color="auto" w:fill="auto"/>
            <w:vAlign w:val="bottom"/>
          </w:tcPr>
          <w:p w:rsidR="002E42ED" w:rsidRPr="00FE588C" w:rsidRDefault="002E42ED" w:rsidP="00910521">
            <w:pPr>
              <w:widowControl w:val="0"/>
              <w:rPr>
                <w:rFonts w:ascii="Century Gothic" w:hAnsi="Century Gothic"/>
                <w:color w:val="FF0000"/>
                <w:sz w:val="20"/>
              </w:rPr>
            </w:pPr>
            <w:r>
              <w:rPr>
                <w:rFonts w:ascii="Century Gothic" w:hAnsi="Century Gothic"/>
                <w:sz w:val="20"/>
              </w:rPr>
              <w:t>11</w:t>
            </w:r>
            <w:r w:rsidRPr="00FE588C">
              <w:rPr>
                <w:rFonts w:ascii="Century Gothic" w:hAnsi="Century Gothic"/>
                <w:sz w:val="20"/>
              </w:rPr>
              <w:t xml:space="preserve">. </w:t>
            </w:r>
            <w:r>
              <w:rPr>
                <w:rFonts w:ascii="Century Gothic" w:hAnsi="Century Gothic"/>
                <w:color w:val="FF0000"/>
                <w:sz w:val="20"/>
              </w:rPr>
              <w:t>Brings feet to mouth easily while lying on back</w:t>
            </w:r>
          </w:p>
          <w:p w:rsidR="002E42ED" w:rsidRDefault="002E42ED" w:rsidP="00910521">
            <w:pPr>
              <w:widowControl w:val="0"/>
              <w:rPr>
                <w:rFonts w:ascii="Century Gothic" w:hAnsi="Century Gothic"/>
                <w:sz w:val="20"/>
              </w:rPr>
            </w:pPr>
            <w:r w:rsidRPr="00FE588C">
              <w:rPr>
                <w:rFonts w:ascii="Century Gothic" w:hAnsi="Century Gothic"/>
                <w:sz w:val="20"/>
                <w:highlight w:val="yellow"/>
              </w:rPr>
              <w:t>Brings feet to mouth easily while in supine position</w:t>
            </w:r>
            <w:r>
              <w:rPr>
                <w:rFonts w:ascii="Century Gothic" w:hAnsi="Century Gothic"/>
                <w:sz w:val="20"/>
                <w:highlight w:val="yellow"/>
              </w:rPr>
              <w:t>- Infants strengthen upper body movement as they reach for, grab, and pull their feet forward to their face. Doing this also helps them achieve a perception of self (pg15).</w:t>
            </w:r>
          </w:p>
        </w:tc>
      </w:tr>
      <w:tr w:rsidR="002E42ED" w:rsidRPr="00B57281" w:rsidTr="002E42ED">
        <w:trPr>
          <w:cantSplit/>
          <w:trHeight w:val="386"/>
        </w:trPr>
        <w:tc>
          <w:tcPr>
            <w:tcW w:w="5000" w:type="pct"/>
            <w:shd w:val="clear" w:color="auto" w:fill="auto"/>
            <w:vAlign w:val="bottom"/>
          </w:tcPr>
          <w:p w:rsidR="002E42ED" w:rsidRDefault="002E42ED" w:rsidP="00A504B9">
            <w:pPr>
              <w:widowControl w:val="0"/>
              <w:rPr>
                <w:rFonts w:ascii="Century Gothic" w:hAnsi="Century Gothic"/>
                <w:sz w:val="20"/>
              </w:rPr>
            </w:pPr>
            <w:r>
              <w:rPr>
                <w:rFonts w:ascii="Century Gothic" w:hAnsi="Century Gothic"/>
                <w:sz w:val="20"/>
              </w:rPr>
              <w:t>12</w:t>
            </w:r>
            <w:r w:rsidRPr="00FE588C">
              <w:rPr>
                <w:rFonts w:ascii="Century Gothic" w:hAnsi="Century Gothic"/>
                <w:sz w:val="20"/>
              </w:rPr>
              <w:t>.</w:t>
            </w:r>
            <w:r w:rsidRPr="00FE588C">
              <w:rPr>
                <w:rFonts w:ascii="Century Gothic" w:hAnsi="Century Gothic"/>
                <w:b/>
                <w:sz w:val="20"/>
              </w:rPr>
              <w:t xml:space="preserve"> </w:t>
            </w:r>
            <w:r w:rsidRPr="00FE588C">
              <w:rPr>
                <w:rFonts w:ascii="Century Gothic" w:hAnsi="Century Gothic"/>
                <w:color w:val="FF0000"/>
                <w:sz w:val="20"/>
              </w:rPr>
              <w:t>Shakes or wiggles arms and legs</w:t>
            </w:r>
          </w:p>
        </w:tc>
      </w:tr>
      <w:tr w:rsidR="002E42ED" w:rsidRPr="00B57281" w:rsidTr="002E42ED">
        <w:trPr>
          <w:cantSplit/>
          <w:trHeight w:val="386"/>
        </w:trPr>
        <w:tc>
          <w:tcPr>
            <w:tcW w:w="5000" w:type="pct"/>
            <w:shd w:val="clear" w:color="auto" w:fill="auto"/>
            <w:vAlign w:val="bottom"/>
          </w:tcPr>
          <w:p w:rsidR="002E42ED" w:rsidRPr="00FE588C" w:rsidRDefault="002E42ED" w:rsidP="00256563">
            <w:pPr>
              <w:widowControl w:val="0"/>
              <w:rPr>
                <w:rFonts w:ascii="Century Gothic" w:hAnsi="Century Gothic"/>
                <w:sz w:val="20"/>
              </w:rPr>
            </w:pPr>
            <w:r>
              <w:rPr>
                <w:rFonts w:ascii="Century Gothic" w:hAnsi="Century Gothic"/>
                <w:sz w:val="20"/>
              </w:rPr>
              <w:t>13</w:t>
            </w:r>
            <w:r w:rsidRPr="00FE588C">
              <w:rPr>
                <w:rFonts w:ascii="Century Gothic" w:hAnsi="Century Gothic"/>
                <w:sz w:val="20"/>
              </w:rPr>
              <w:t xml:space="preserve">. </w:t>
            </w:r>
            <w:r>
              <w:rPr>
                <w:rFonts w:ascii="Century Gothic" w:hAnsi="Century Gothic"/>
                <w:color w:val="FF0000"/>
                <w:sz w:val="20"/>
              </w:rPr>
              <w:t>Pushes down legs when feet are placed on a firm surface</w:t>
            </w:r>
            <w:r w:rsidRPr="00FE588C">
              <w:rPr>
                <w:rFonts w:ascii="Century Gothic" w:hAnsi="Century Gothic"/>
                <w:color w:val="FF0000"/>
                <w:sz w:val="20"/>
                <w:u w:val="single"/>
              </w:rPr>
              <w:t xml:space="preserve"> </w:t>
            </w:r>
          </w:p>
          <w:p w:rsidR="002E42ED" w:rsidRDefault="002E42ED" w:rsidP="00256563">
            <w:pPr>
              <w:widowControl w:val="0"/>
              <w:rPr>
                <w:rFonts w:ascii="Century Gothic" w:hAnsi="Century Gothic"/>
                <w:sz w:val="20"/>
              </w:rPr>
            </w:pPr>
            <w:r w:rsidRPr="00A16044">
              <w:rPr>
                <w:rFonts w:ascii="Century Gothic" w:hAnsi="Century Gothic"/>
                <w:sz w:val="20"/>
                <w:highlight w:val="yellow"/>
              </w:rPr>
              <w:t>Pushes down on legs when feet are placed on a firm surface; When the infant is held in a standing position with his feet on a firm or hard surface, he appears to propel himself into jumping (pg15).</w:t>
            </w:r>
            <w:r>
              <w:rPr>
                <w:rFonts w:ascii="Century Gothic" w:hAnsi="Century Gothic"/>
                <w:sz w:val="20"/>
                <w:highlight w:val="yellow"/>
              </w:rPr>
              <w:t xml:space="preserve"> An infant can stand briefly if you hold her up. This exercise increases leg strength (pg15).</w:t>
            </w:r>
          </w:p>
        </w:tc>
      </w:tr>
      <w:tr w:rsidR="002E42ED" w:rsidRPr="00B57281" w:rsidTr="002E42ED">
        <w:trPr>
          <w:cantSplit/>
          <w:trHeight w:val="386"/>
        </w:trPr>
        <w:tc>
          <w:tcPr>
            <w:tcW w:w="5000" w:type="pct"/>
            <w:shd w:val="clear" w:color="auto" w:fill="auto"/>
            <w:vAlign w:val="bottom"/>
          </w:tcPr>
          <w:p w:rsidR="002E42ED" w:rsidRDefault="002E42ED" w:rsidP="00256563">
            <w:pPr>
              <w:widowControl w:val="0"/>
              <w:rPr>
                <w:rFonts w:ascii="Century Gothic" w:hAnsi="Century Gothic"/>
                <w:sz w:val="20"/>
              </w:rPr>
            </w:pPr>
            <w:r>
              <w:rPr>
                <w:rFonts w:ascii="Century Gothic" w:hAnsi="Century Gothic"/>
                <w:sz w:val="20"/>
              </w:rPr>
              <w:t xml:space="preserve">14. Can sit up without support </w:t>
            </w:r>
          </w:p>
          <w:p w:rsidR="002E42ED" w:rsidRDefault="002E42ED" w:rsidP="00256563">
            <w:pPr>
              <w:widowControl w:val="0"/>
              <w:rPr>
                <w:rFonts w:ascii="Century Gothic" w:hAnsi="Century Gothic"/>
                <w:sz w:val="20"/>
              </w:rPr>
            </w:pPr>
            <w:r w:rsidRPr="004B0427">
              <w:rPr>
                <w:rFonts w:ascii="Century Gothic" w:hAnsi="Century Gothic"/>
                <w:color w:val="FF0000"/>
                <w:sz w:val="20"/>
              </w:rPr>
              <w:t>Begins to sit with support</w:t>
            </w:r>
            <w:r>
              <w:rPr>
                <w:rFonts w:ascii="Century Gothic" w:hAnsi="Century Gothic"/>
                <w:color w:val="FF0000"/>
                <w:sz w:val="20"/>
              </w:rPr>
              <w:t xml:space="preserve"> </w:t>
            </w:r>
            <w:r w:rsidRPr="00F75308">
              <w:rPr>
                <w:rFonts w:ascii="Century Gothic" w:hAnsi="Century Gothic"/>
                <w:sz w:val="20"/>
                <w:highlight w:val="yellow"/>
              </w:rPr>
              <w:t>Sits without support; the baby can sit unsupported in a high chair for feeding or on a solid, flat surface for play (pg16).</w:t>
            </w:r>
          </w:p>
        </w:tc>
      </w:tr>
      <w:tr w:rsidR="002E42ED" w:rsidRPr="00B57281" w:rsidTr="002E42ED">
        <w:trPr>
          <w:cantSplit/>
          <w:trHeight w:val="386"/>
        </w:trPr>
        <w:tc>
          <w:tcPr>
            <w:tcW w:w="5000" w:type="pct"/>
            <w:shd w:val="clear" w:color="auto" w:fill="auto"/>
            <w:vAlign w:val="bottom"/>
          </w:tcPr>
          <w:p w:rsidR="002E42ED" w:rsidRDefault="002E42ED" w:rsidP="00256563">
            <w:pPr>
              <w:widowControl w:val="0"/>
              <w:rPr>
                <w:rFonts w:ascii="Century Gothic" w:hAnsi="Century Gothic"/>
                <w:sz w:val="20"/>
              </w:rPr>
            </w:pPr>
            <w:r>
              <w:rPr>
                <w:rFonts w:ascii="Century Gothic" w:hAnsi="Century Gothic"/>
                <w:sz w:val="20"/>
              </w:rPr>
              <w:t xml:space="preserve">15. </w:t>
            </w:r>
            <w:r>
              <w:rPr>
                <w:rFonts w:ascii="Century Gothic" w:hAnsi="Century Gothic"/>
                <w:color w:val="FF0000"/>
                <w:sz w:val="20"/>
              </w:rPr>
              <w:t>Sits up and maintains balance while playing with a toy</w:t>
            </w:r>
          </w:p>
        </w:tc>
      </w:tr>
      <w:tr w:rsidR="002E42ED" w:rsidRPr="00B57281" w:rsidTr="002E42ED">
        <w:trPr>
          <w:cantSplit/>
          <w:trHeight w:val="386"/>
        </w:trPr>
        <w:tc>
          <w:tcPr>
            <w:tcW w:w="5000" w:type="pct"/>
            <w:shd w:val="clear" w:color="auto" w:fill="auto"/>
            <w:vAlign w:val="bottom"/>
          </w:tcPr>
          <w:p w:rsidR="002E42ED" w:rsidRDefault="002E42ED" w:rsidP="00256563">
            <w:pPr>
              <w:widowControl w:val="0"/>
              <w:rPr>
                <w:rFonts w:ascii="Century Gothic" w:hAnsi="Century Gothic"/>
                <w:sz w:val="20"/>
              </w:rPr>
            </w:pPr>
            <w:r>
              <w:rPr>
                <w:rFonts w:ascii="Century Gothic" w:hAnsi="Century Gothic"/>
                <w:sz w:val="20"/>
              </w:rPr>
              <w:t xml:space="preserve">16. Can move self around environment: pivots on stomach, rolls, combat crawl </w:t>
            </w:r>
          </w:p>
          <w:p w:rsidR="002E42ED" w:rsidRDefault="002E42ED" w:rsidP="00256563">
            <w:pPr>
              <w:widowControl w:val="0"/>
              <w:rPr>
                <w:rFonts w:ascii="Century Gothic" w:hAnsi="Century Gothic"/>
                <w:b/>
                <w:color w:val="4472C4" w:themeColor="accent5"/>
                <w:sz w:val="20"/>
              </w:rPr>
            </w:pPr>
            <w:r w:rsidRPr="004147A1">
              <w:rPr>
                <w:rFonts w:ascii="Century Gothic" w:hAnsi="Century Gothic"/>
                <w:b/>
                <w:color w:val="4472C4" w:themeColor="accent5"/>
                <w:sz w:val="20"/>
              </w:rPr>
              <w:t>Scoot forward or backwards</w:t>
            </w:r>
          </w:p>
          <w:p w:rsidR="002E42ED" w:rsidRDefault="002E42ED" w:rsidP="00256563">
            <w:pPr>
              <w:widowControl w:val="0"/>
              <w:rPr>
                <w:rFonts w:ascii="Century Gothic" w:hAnsi="Century Gothic"/>
                <w:sz w:val="20"/>
              </w:rPr>
            </w:pPr>
            <w:r w:rsidRPr="00F75308">
              <w:rPr>
                <w:rFonts w:ascii="Century Gothic" w:hAnsi="Century Gothic"/>
                <w:sz w:val="20"/>
                <w:highlight w:val="yellow"/>
              </w:rPr>
              <w:t>Uses toes and hands to propel forward or in a circle</w:t>
            </w:r>
            <w:r>
              <w:rPr>
                <w:rFonts w:ascii="Century Gothic" w:hAnsi="Century Gothic"/>
                <w:sz w:val="20"/>
                <w:highlight w:val="yellow"/>
              </w:rPr>
              <w:t>; the baby digs in his toes and hands to move</w:t>
            </w:r>
            <w:r w:rsidRPr="00F75308">
              <w:rPr>
                <w:rFonts w:ascii="Century Gothic" w:hAnsi="Century Gothic"/>
                <w:sz w:val="20"/>
                <w:highlight w:val="yellow"/>
              </w:rPr>
              <w:t xml:space="preserve"> (pg15).</w:t>
            </w:r>
          </w:p>
        </w:tc>
      </w:tr>
      <w:tr w:rsidR="002E42ED" w:rsidRPr="00B57281" w:rsidTr="002E42ED">
        <w:trPr>
          <w:cantSplit/>
          <w:trHeight w:val="386"/>
        </w:trPr>
        <w:tc>
          <w:tcPr>
            <w:tcW w:w="5000" w:type="pct"/>
            <w:shd w:val="clear" w:color="auto" w:fill="auto"/>
            <w:vAlign w:val="bottom"/>
          </w:tcPr>
          <w:p w:rsidR="002E42ED" w:rsidRPr="000700CD" w:rsidRDefault="002E42ED" w:rsidP="00FE588C">
            <w:pPr>
              <w:widowControl w:val="0"/>
              <w:rPr>
                <w:rFonts w:ascii="Century Gothic" w:hAnsi="Century Gothic"/>
                <w:sz w:val="20"/>
              </w:rPr>
            </w:pPr>
            <w:r>
              <w:rPr>
                <w:rFonts w:ascii="Century Gothic" w:hAnsi="Century Gothic"/>
                <w:sz w:val="20"/>
              </w:rPr>
              <w:t xml:space="preserve">17. Claps hands </w:t>
            </w:r>
          </w:p>
        </w:tc>
      </w:tr>
      <w:tr w:rsidR="002E42ED" w:rsidRPr="00B57281" w:rsidTr="002E42ED">
        <w:trPr>
          <w:cantSplit/>
          <w:trHeight w:val="386"/>
        </w:trPr>
        <w:tc>
          <w:tcPr>
            <w:tcW w:w="5000" w:type="pct"/>
            <w:shd w:val="clear" w:color="auto" w:fill="auto"/>
            <w:vAlign w:val="bottom"/>
          </w:tcPr>
          <w:p w:rsidR="002E42ED" w:rsidRDefault="002E42ED" w:rsidP="00256563">
            <w:pPr>
              <w:widowControl w:val="0"/>
              <w:rPr>
                <w:rFonts w:ascii="Century Gothic" w:hAnsi="Century Gothic"/>
                <w:sz w:val="20"/>
              </w:rPr>
            </w:pPr>
            <w:r>
              <w:rPr>
                <w:rFonts w:ascii="Century Gothic" w:hAnsi="Century Gothic"/>
                <w:sz w:val="20"/>
              </w:rPr>
              <w:t xml:space="preserve">18. Crawls </w:t>
            </w:r>
          </w:p>
          <w:p w:rsidR="002E42ED" w:rsidRDefault="002E42ED" w:rsidP="00256563">
            <w:pPr>
              <w:widowControl w:val="0"/>
              <w:rPr>
                <w:rFonts w:ascii="Century Gothic" w:hAnsi="Century Gothic"/>
                <w:sz w:val="20"/>
              </w:rPr>
            </w:pPr>
            <w:r w:rsidRPr="00F75308">
              <w:rPr>
                <w:rFonts w:ascii="Century Gothic" w:hAnsi="Century Gothic"/>
                <w:sz w:val="20"/>
                <w:highlight w:val="yellow"/>
              </w:rPr>
              <w:t>Crawls; the baby moves on her hands and knees from one place to another at will (pg16).</w:t>
            </w:r>
          </w:p>
        </w:tc>
      </w:tr>
      <w:tr w:rsidR="002E42ED" w:rsidRPr="00B57281" w:rsidTr="002E42ED">
        <w:trPr>
          <w:cantSplit/>
          <w:trHeight w:val="386"/>
        </w:trPr>
        <w:tc>
          <w:tcPr>
            <w:tcW w:w="5000" w:type="pct"/>
            <w:shd w:val="clear" w:color="auto" w:fill="auto"/>
            <w:vAlign w:val="bottom"/>
          </w:tcPr>
          <w:p w:rsidR="002E42ED" w:rsidRPr="000700CD" w:rsidRDefault="002E42ED" w:rsidP="00A504B9">
            <w:pPr>
              <w:widowControl w:val="0"/>
              <w:rPr>
                <w:rFonts w:ascii="Century Gothic" w:hAnsi="Century Gothic"/>
                <w:sz w:val="20"/>
              </w:rPr>
            </w:pPr>
            <w:r>
              <w:rPr>
                <w:rFonts w:ascii="Century Gothic" w:hAnsi="Century Gothic"/>
                <w:sz w:val="20"/>
              </w:rPr>
              <w:t xml:space="preserve">19. </w:t>
            </w:r>
            <w:r w:rsidRPr="000700CD">
              <w:rPr>
                <w:rFonts w:ascii="Century Gothic" w:hAnsi="Century Gothic"/>
                <w:sz w:val="20"/>
              </w:rPr>
              <w:t>Pulls sel</w:t>
            </w:r>
            <w:bookmarkStart w:id="0" w:name="_GoBack"/>
            <w:bookmarkEnd w:id="0"/>
            <w:r w:rsidRPr="000700CD">
              <w:rPr>
                <w:rFonts w:ascii="Century Gothic" w:hAnsi="Century Gothic"/>
                <w:sz w:val="20"/>
              </w:rPr>
              <w:t>f to standing position</w:t>
            </w:r>
          </w:p>
        </w:tc>
      </w:tr>
      <w:tr w:rsidR="002E42ED" w:rsidRPr="00B57281" w:rsidTr="002E42ED">
        <w:trPr>
          <w:cantSplit/>
          <w:trHeight w:val="386"/>
        </w:trPr>
        <w:tc>
          <w:tcPr>
            <w:tcW w:w="5000" w:type="pct"/>
            <w:shd w:val="clear" w:color="auto" w:fill="auto"/>
            <w:vAlign w:val="bottom"/>
          </w:tcPr>
          <w:p w:rsidR="002E42ED" w:rsidRDefault="002E42ED" w:rsidP="00A504B9">
            <w:pPr>
              <w:widowControl w:val="0"/>
              <w:rPr>
                <w:rFonts w:ascii="Century Gothic" w:hAnsi="Century Gothic"/>
                <w:sz w:val="20"/>
              </w:rPr>
            </w:pPr>
            <w:r>
              <w:rPr>
                <w:rFonts w:ascii="Century Gothic" w:hAnsi="Century Gothic"/>
                <w:sz w:val="20"/>
              </w:rPr>
              <w:t xml:space="preserve">20. </w:t>
            </w:r>
            <w:r w:rsidRPr="00FE588C">
              <w:rPr>
                <w:rFonts w:ascii="Century Gothic" w:hAnsi="Century Gothic"/>
                <w:color w:val="FF0000"/>
                <w:sz w:val="20"/>
              </w:rPr>
              <w:t xml:space="preserve">Lowers </w:t>
            </w:r>
            <w:proofErr w:type="spellStart"/>
            <w:r w:rsidRPr="00FE588C">
              <w:rPr>
                <w:rFonts w:ascii="Century Gothic" w:hAnsi="Century Gothic"/>
                <w:color w:val="FF0000"/>
                <w:sz w:val="20"/>
              </w:rPr>
              <w:t xml:space="preserve">self </w:t>
            </w:r>
            <w:r>
              <w:rPr>
                <w:rFonts w:ascii="Century Gothic" w:hAnsi="Century Gothic"/>
                <w:sz w:val="20"/>
              </w:rPr>
              <w:t>down</w:t>
            </w:r>
            <w:proofErr w:type="spellEnd"/>
            <w:r>
              <w:rPr>
                <w:rFonts w:ascii="Century Gothic" w:hAnsi="Century Gothic"/>
                <w:sz w:val="20"/>
              </w:rPr>
              <w:t xml:space="preserve"> from standing position</w:t>
            </w:r>
          </w:p>
        </w:tc>
      </w:tr>
      <w:tr w:rsidR="002E42ED" w:rsidRPr="00B57281" w:rsidTr="002E42ED">
        <w:trPr>
          <w:cantSplit/>
          <w:trHeight w:val="440"/>
        </w:trPr>
        <w:tc>
          <w:tcPr>
            <w:tcW w:w="5000" w:type="pct"/>
            <w:tcBorders>
              <w:bottom w:val="single" w:sz="4" w:space="0" w:color="auto"/>
            </w:tcBorders>
            <w:shd w:val="clear" w:color="auto" w:fill="A6A6A6" w:themeFill="background1" w:themeFillShade="A6"/>
            <w:vAlign w:val="bottom"/>
          </w:tcPr>
          <w:p w:rsidR="002E42ED" w:rsidRDefault="002E42ED" w:rsidP="00A504B9">
            <w:pPr>
              <w:widowControl w:val="0"/>
              <w:rPr>
                <w:rFonts w:ascii="Century Gothic" w:hAnsi="Century Gothic"/>
                <w:sz w:val="20"/>
              </w:rPr>
            </w:pPr>
            <w:r w:rsidRPr="00B57281">
              <w:rPr>
                <w:rFonts w:ascii="Century Gothic" w:hAnsi="Century Gothic"/>
                <w:b/>
                <w:sz w:val="21"/>
                <w:szCs w:val="21"/>
              </w:rPr>
              <w:t>Fine Motor</w:t>
            </w:r>
          </w:p>
        </w:tc>
      </w:tr>
      <w:tr w:rsidR="002E42ED" w:rsidRPr="00B57281" w:rsidTr="002E42ED">
        <w:trPr>
          <w:cantSplit/>
          <w:trHeight w:val="80"/>
        </w:trPr>
        <w:tc>
          <w:tcPr>
            <w:tcW w:w="5000" w:type="pct"/>
            <w:tcBorders>
              <w:bottom w:val="single" w:sz="4" w:space="0" w:color="auto"/>
            </w:tcBorders>
            <w:shd w:val="clear" w:color="auto" w:fill="auto"/>
            <w:vAlign w:val="bottom"/>
          </w:tcPr>
          <w:p w:rsidR="002E42ED" w:rsidRDefault="002E42ED" w:rsidP="00A504B9">
            <w:pPr>
              <w:widowControl w:val="0"/>
              <w:rPr>
                <w:rFonts w:ascii="Century Gothic" w:hAnsi="Century Gothic"/>
                <w:sz w:val="20"/>
              </w:rPr>
            </w:pPr>
            <w:r>
              <w:rPr>
                <w:rFonts w:ascii="Century Gothic" w:hAnsi="Century Gothic"/>
                <w:sz w:val="20"/>
              </w:rPr>
              <w:lastRenderedPageBreak/>
              <w:t xml:space="preserve">1. Holds object in hand </w:t>
            </w:r>
          </w:p>
          <w:p w:rsidR="002E42ED" w:rsidRPr="004B0427" w:rsidRDefault="002E42ED" w:rsidP="00A504B9">
            <w:pPr>
              <w:widowControl w:val="0"/>
              <w:rPr>
                <w:rFonts w:ascii="Century Gothic" w:hAnsi="Century Gothic"/>
                <w:color w:val="FF0000"/>
                <w:sz w:val="20"/>
              </w:rPr>
            </w:pPr>
            <w:r w:rsidRPr="000C49A9">
              <w:rPr>
                <w:rFonts w:ascii="Century Gothic" w:hAnsi="Century Gothic"/>
                <w:color w:val="0070C0"/>
                <w:sz w:val="20"/>
              </w:rPr>
              <w:t>Begin to grab at things with a purpose, but may not hold things well yet</w:t>
            </w:r>
          </w:p>
        </w:tc>
      </w:tr>
      <w:tr w:rsidR="002E42ED" w:rsidRPr="00B57281" w:rsidTr="002E42ED">
        <w:trPr>
          <w:cantSplit/>
          <w:trHeight w:val="80"/>
        </w:trPr>
        <w:tc>
          <w:tcPr>
            <w:tcW w:w="5000" w:type="pct"/>
            <w:tcBorders>
              <w:bottom w:val="single" w:sz="4" w:space="0" w:color="auto"/>
            </w:tcBorders>
            <w:shd w:val="clear" w:color="auto" w:fill="auto"/>
            <w:vAlign w:val="bottom"/>
          </w:tcPr>
          <w:p w:rsidR="002E42ED" w:rsidRPr="00FC7244" w:rsidRDefault="002E42ED" w:rsidP="00256563">
            <w:pPr>
              <w:widowControl w:val="0"/>
              <w:rPr>
                <w:rFonts w:ascii="Century Gothic" w:hAnsi="Century Gothic"/>
                <w:color w:val="FF0000"/>
                <w:sz w:val="20"/>
              </w:rPr>
            </w:pPr>
            <w:r>
              <w:rPr>
                <w:rFonts w:ascii="Century Gothic" w:hAnsi="Century Gothic"/>
                <w:sz w:val="20"/>
              </w:rPr>
              <w:t xml:space="preserve">2. </w:t>
            </w:r>
            <w:r>
              <w:rPr>
                <w:rFonts w:ascii="Century Gothic" w:hAnsi="Century Gothic"/>
                <w:color w:val="FF0000"/>
                <w:sz w:val="20"/>
              </w:rPr>
              <w:t xml:space="preserve">Begins to scoop or rake with their hand to pick up objects, food, etc. </w:t>
            </w:r>
          </w:p>
          <w:p w:rsidR="002E42ED" w:rsidRDefault="002E42ED" w:rsidP="00256563">
            <w:pPr>
              <w:widowControl w:val="0"/>
              <w:rPr>
                <w:rFonts w:ascii="Century Gothic" w:hAnsi="Century Gothic"/>
                <w:sz w:val="20"/>
              </w:rPr>
            </w:pPr>
            <w:r>
              <w:rPr>
                <w:rFonts w:ascii="Century Gothic" w:hAnsi="Century Gothic"/>
                <w:sz w:val="20"/>
              </w:rPr>
              <w:t>All fingers at the same time</w:t>
            </w:r>
          </w:p>
        </w:tc>
      </w:tr>
      <w:tr w:rsidR="002E42ED" w:rsidRPr="00B57281" w:rsidTr="002E42ED">
        <w:trPr>
          <w:cantSplit/>
          <w:trHeight w:val="386"/>
        </w:trPr>
        <w:tc>
          <w:tcPr>
            <w:tcW w:w="5000" w:type="pct"/>
            <w:tcBorders>
              <w:bottom w:val="single" w:sz="4" w:space="0" w:color="auto"/>
            </w:tcBorders>
            <w:shd w:val="clear" w:color="auto" w:fill="auto"/>
            <w:vAlign w:val="bottom"/>
          </w:tcPr>
          <w:p w:rsidR="002E42ED" w:rsidRPr="00A3455C" w:rsidRDefault="002E42ED" w:rsidP="000C49A9">
            <w:pPr>
              <w:widowControl w:val="0"/>
              <w:rPr>
                <w:rFonts w:ascii="Century Gothic" w:hAnsi="Century Gothic"/>
                <w:sz w:val="20"/>
              </w:rPr>
            </w:pPr>
            <w:r>
              <w:rPr>
                <w:rFonts w:ascii="Century Gothic" w:hAnsi="Century Gothic"/>
                <w:sz w:val="20"/>
              </w:rPr>
              <w:t>3. Picks up</w:t>
            </w:r>
            <w:r w:rsidRPr="000C49A9">
              <w:rPr>
                <w:rFonts w:ascii="Century Gothic" w:hAnsi="Century Gothic"/>
                <w:color w:val="FF0000"/>
                <w:sz w:val="20"/>
              </w:rPr>
              <w:t xml:space="preserve"> an object </w:t>
            </w:r>
          </w:p>
        </w:tc>
      </w:tr>
      <w:tr w:rsidR="002E42ED" w:rsidRPr="00B57281" w:rsidTr="002E42ED">
        <w:trPr>
          <w:cantSplit/>
          <w:trHeight w:val="386"/>
        </w:trPr>
        <w:tc>
          <w:tcPr>
            <w:tcW w:w="5000" w:type="pct"/>
            <w:tcBorders>
              <w:bottom w:val="single" w:sz="4" w:space="0" w:color="auto"/>
            </w:tcBorders>
            <w:shd w:val="clear" w:color="auto" w:fill="auto"/>
            <w:vAlign w:val="bottom"/>
          </w:tcPr>
          <w:p w:rsidR="002E42ED" w:rsidRDefault="002E42ED" w:rsidP="00A504B9">
            <w:pPr>
              <w:widowControl w:val="0"/>
              <w:rPr>
                <w:rFonts w:ascii="Century Gothic" w:hAnsi="Century Gothic"/>
                <w:sz w:val="20"/>
              </w:rPr>
            </w:pPr>
            <w:r>
              <w:rPr>
                <w:rFonts w:ascii="Century Gothic" w:hAnsi="Century Gothic"/>
                <w:sz w:val="20"/>
              </w:rPr>
              <w:t xml:space="preserve">4. </w:t>
            </w:r>
            <w:r w:rsidRPr="00FC7244">
              <w:rPr>
                <w:rFonts w:ascii="Century Gothic" w:hAnsi="Century Gothic"/>
                <w:color w:val="FF0000"/>
                <w:sz w:val="20"/>
              </w:rPr>
              <w:t xml:space="preserve">Transfers </w:t>
            </w:r>
            <w:r>
              <w:rPr>
                <w:rFonts w:ascii="Century Gothic" w:hAnsi="Century Gothic"/>
                <w:sz w:val="20"/>
              </w:rPr>
              <w:t xml:space="preserve">object from one hand to another </w:t>
            </w:r>
          </w:p>
          <w:p w:rsidR="002E42ED" w:rsidRPr="00A3455C" w:rsidRDefault="002E42ED" w:rsidP="00A504B9">
            <w:pPr>
              <w:widowControl w:val="0"/>
              <w:rPr>
                <w:rFonts w:ascii="Century Gothic" w:hAnsi="Century Gothic"/>
                <w:sz w:val="20"/>
              </w:rPr>
            </w:pPr>
            <w:r w:rsidRPr="00F75308">
              <w:rPr>
                <w:rFonts w:ascii="Century Gothic" w:hAnsi="Century Gothic"/>
                <w:sz w:val="20"/>
                <w:highlight w:val="yellow"/>
              </w:rPr>
              <w:t>Transfers object from one hand to another; after taking a toy, the baby can move the toy back and forth at will (pg15).</w:t>
            </w:r>
          </w:p>
        </w:tc>
      </w:tr>
      <w:tr w:rsidR="002E42ED" w:rsidRPr="00B57281" w:rsidTr="002E42ED">
        <w:trPr>
          <w:cantSplit/>
          <w:trHeight w:val="386"/>
        </w:trPr>
        <w:tc>
          <w:tcPr>
            <w:tcW w:w="5000" w:type="pct"/>
            <w:tcBorders>
              <w:bottom w:val="single" w:sz="4" w:space="0" w:color="auto"/>
            </w:tcBorders>
            <w:shd w:val="clear" w:color="auto" w:fill="auto"/>
            <w:vAlign w:val="bottom"/>
          </w:tcPr>
          <w:p w:rsidR="002E42ED" w:rsidRPr="00A3455C" w:rsidRDefault="002E42ED" w:rsidP="00A504B9">
            <w:pPr>
              <w:widowControl w:val="0"/>
              <w:rPr>
                <w:rFonts w:ascii="Century Gothic" w:hAnsi="Century Gothic"/>
                <w:sz w:val="20"/>
              </w:rPr>
            </w:pPr>
            <w:r>
              <w:rPr>
                <w:rFonts w:ascii="Century Gothic" w:hAnsi="Century Gothic"/>
                <w:sz w:val="20"/>
              </w:rPr>
              <w:t xml:space="preserve">5. </w:t>
            </w:r>
            <w:r w:rsidRPr="00FC7244">
              <w:rPr>
                <w:rFonts w:ascii="Century Gothic" w:hAnsi="Century Gothic"/>
                <w:color w:val="FF0000"/>
                <w:sz w:val="20"/>
              </w:rPr>
              <w:t>Begins</w:t>
            </w:r>
            <w:r>
              <w:rPr>
                <w:rFonts w:ascii="Century Gothic" w:hAnsi="Century Gothic"/>
                <w:sz w:val="20"/>
              </w:rPr>
              <w:t xml:space="preserve"> feeding self </w:t>
            </w:r>
            <w:r w:rsidRPr="00FC7244">
              <w:rPr>
                <w:rFonts w:ascii="Century Gothic" w:hAnsi="Century Gothic"/>
                <w:color w:val="FF0000"/>
                <w:sz w:val="20"/>
              </w:rPr>
              <w:t>using</w:t>
            </w:r>
            <w:r>
              <w:rPr>
                <w:rFonts w:ascii="Century Gothic" w:hAnsi="Century Gothic"/>
                <w:sz w:val="20"/>
              </w:rPr>
              <w:t xml:space="preserve"> fingers</w:t>
            </w:r>
          </w:p>
        </w:tc>
      </w:tr>
      <w:tr w:rsidR="002E42ED" w:rsidRPr="00B57281" w:rsidTr="002E42ED">
        <w:trPr>
          <w:cantSplit/>
          <w:trHeight w:val="386"/>
        </w:trPr>
        <w:tc>
          <w:tcPr>
            <w:tcW w:w="5000" w:type="pct"/>
            <w:tcBorders>
              <w:bottom w:val="single" w:sz="4" w:space="0" w:color="auto"/>
            </w:tcBorders>
            <w:shd w:val="clear" w:color="auto" w:fill="auto"/>
            <w:vAlign w:val="bottom"/>
          </w:tcPr>
          <w:p w:rsidR="002E42ED" w:rsidRDefault="002E42ED" w:rsidP="00A504B9">
            <w:pPr>
              <w:widowControl w:val="0"/>
              <w:rPr>
                <w:rFonts w:ascii="Century Gothic" w:hAnsi="Century Gothic"/>
                <w:sz w:val="20"/>
              </w:rPr>
            </w:pPr>
            <w:r>
              <w:rPr>
                <w:rFonts w:ascii="Century Gothic" w:hAnsi="Century Gothic"/>
                <w:sz w:val="20"/>
              </w:rPr>
              <w:t xml:space="preserve">6. </w:t>
            </w:r>
            <w:r w:rsidRPr="00FC7244">
              <w:rPr>
                <w:rFonts w:ascii="Century Gothic" w:hAnsi="Century Gothic"/>
                <w:color w:val="FF0000"/>
                <w:sz w:val="20"/>
              </w:rPr>
              <w:t xml:space="preserve">Beginning to </w:t>
            </w:r>
            <w:r>
              <w:rPr>
                <w:rFonts w:ascii="Century Gothic" w:hAnsi="Century Gothic"/>
                <w:sz w:val="20"/>
              </w:rPr>
              <w:t xml:space="preserve">grasp small objects with thumb &amp; forefinger </w:t>
            </w:r>
          </w:p>
          <w:p w:rsidR="002E42ED" w:rsidRPr="00A3455C" w:rsidRDefault="002E42ED" w:rsidP="00A504B9">
            <w:pPr>
              <w:widowControl w:val="0"/>
              <w:rPr>
                <w:rFonts w:ascii="Century Gothic" w:hAnsi="Century Gothic"/>
                <w:sz w:val="20"/>
              </w:rPr>
            </w:pPr>
            <w:r w:rsidRPr="00F75308">
              <w:rPr>
                <w:rFonts w:ascii="Century Gothic" w:hAnsi="Century Gothic"/>
                <w:sz w:val="20"/>
                <w:highlight w:val="yellow"/>
              </w:rPr>
              <w:t>Grasps small items; the baby uses his whole hand and picks up small toys or objects with his thumb and fingers (pg16).</w:t>
            </w:r>
          </w:p>
        </w:tc>
      </w:tr>
      <w:tr w:rsidR="002E42ED" w:rsidRPr="00B57281" w:rsidTr="002E42ED">
        <w:trPr>
          <w:cantSplit/>
          <w:trHeight w:val="386"/>
        </w:trPr>
        <w:tc>
          <w:tcPr>
            <w:tcW w:w="5000" w:type="pct"/>
            <w:shd w:val="clear" w:color="auto" w:fill="auto"/>
            <w:vAlign w:val="bottom"/>
          </w:tcPr>
          <w:p w:rsidR="002E42ED" w:rsidRPr="004147A1" w:rsidRDefault="002E42ED" w:rsidP="00A504B9">
            <w:pPr>
              <w:widowControl w:val="0"/>
              <w:rPr>
                <w:rFonts w:ascii="Century Gothic" w:hAnsi="Century Gothic"/>
                <w:b/>
                <w:color w:val="4472C4" w:themeColor="accent5"/>
                <w:sz w:val="20"/>
              </w:rPr>
            </w:pPr>
            <w:r>
              <w:rPr>
                <w:rFonts w:ascii="Century Gothic" w:hAnsi="Century Gothic"/>
                <w:sz w:val="20"/>
              </w:rPr>
              <w:t>7</w:t>
            </w:r>
            <w:r w:rsidRPr="00FC7244">
              <w:rPr>
                <w:rFonts w:ascii="Century Gothic" w:hAnsi="Century Gothic"/>
                <w:sz w:val="20"/>
              </w:rPr>
              <w:t>.</w:t>
            </w:r>
            <w:r w:rsidRPr="00FC7244">
              <w:rPr>
                <w:rFonts w:ascii="Century Gothic" w:hAnsi="Century Gothic"/>
                <w:b/>
                <w:sz w:val="20"/>
              </w:rPr>
              <w:t xml:space="preserve"> </w:t>
            </w:r>
            <w:r w:rsidRPr="00FC7244">
              <w:rPr>
                <w:rFonts w:ascii="Century Gothic" w:hAnsi="Century Gothic"/>
                <w:color w:val="FF0000"/>
                <w:sz w:val="20"/>
              </w:rPr>
              <w:t xml:space="preserve">Points to something they find interesting </w:t>
            </w:r>
          </w:p>
        </w:tc>
      </w:tr>
    </w:tbl>
    <w:p w:rsidR="00282470" w:rsidRDefault="00282470" w:rsidP="00E472B4">
      <w:pPr>
        <w:rPr>
          <w:rFonts w:ascii="Century Gothic" w:hAnsi="Century Gothic"/>
          <w:b/>
          <w:sz w:val="20"/>
          <w:szCs w:val="20"/>
        </w:rPr>
      </w:pPr>
    </w:p>
    <w:p w:rsidR="00C04985" w:rsidRPr="00B57281" w:rsidRDefault="00C04985" w:rsidP="003F659A">
      <w:pPr>
        <w:ind w:right="113"/>
        <w:rPr>
          <w:rFonts w:ascii="Century Gothic" w:hAnsi="Century Gothic"/>
          <w:b/>
        </w:rPr>
      </w:pPr>
      <w:r>
        <w:rPr>
          <w:rFonts w:ascii="Century Gothic" w:hAnsi="Century Gothic"/>
          <w:b/>
        </w:rPr>
        <w:t xml:space="preserve"> </w:t>
      </w:r>
    </w:p>
    <w:sectPr w:rsidR="00C04985" w:rsidRPr="00B57281" w:rsidSect="004561E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E85" w:rsidRDefault="001F5E85" w:rsidP="005005A7">
      <w:r>
        <w:separator/>
      </w:r>
    </w:p>
  </w:endnote>
  <w:endnote w:type="continuationSeparator" w:id="0">
    <w:p w:rsidR="001F5E85" w:rsidRDefault="001F5E85" w:rsidP="0050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088942"/>
      <w:docPartObj>
        <w:docPartGallery w:val="Page Numbers (Bottom of Page)"/>
        <w:docPartUnique/>
      </w:docPartObj>
    </w:sdtPr>
    <w:sdtEndPr>
      <w:rPr>
        <w:noProof/>
      </w:rPr>
    </w:sdtEndPr>
    <w:sdtContent>
      <w:p w:rsidR="001F5E85" w:rsidRDefault="001F5E85">
        <w:pPr>
          <w:pStyle w:val="Footer"/>
          <w:jc w:val="right"/>
        </w:pPr>
        <w:r>
          <w:fldChar w:fldCharType="begin"/>
        </w:r>
        <w:r>
          <w:instrText xml:space="preserve"> PAGE   \* MERGEFORMAT </w:instrText>
        </w:r>
        <w:r>
          <w:fldChar w:fldCharType="separate"/>
        </w:r>
        <w:r w:rsidR="00BB593D">
          <w:rPr>
            <w:noProof/>
          </w:rPr>
          <w:t>5</w:t>
        </w:r>
        <w:r>
          <w:rPr>
            <w:noProof/>
          </w:rPr>
          <w:fldChar w:fldCharType="end"/>
        </w:r>
      </w:p>
    </w:sdtContent>
  </w:sdt>
  <w:p w:rsidR="001F5E85" w:rsidRDefault="001F5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E85" w:rsidRDefault="001F5E85" w:rsidP="005005A7">
      <w:r>
        <w:separator/>
      </w:r>
    </w:p>
  </w:footnote>
  <w:footnote w:type="continuationSeparator" w:id="0">
    <w:p w:rsidR="001F5E85" w:rsidRDefault="001F5E85" w:rsidP="005005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E4046"/>
    <w:multiLevelType w:val="hybridMultilevel"/>
    <w:tmpl w:val="2B38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82CE7"/>
    <w:multiLevelType w:val="hybridMultilevel"/>
    <w:tmpl w:val="D190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A4403"/>
    <w:multiLevelType w:val="hybridMultilevel"/>
    <w:tmpl w:val="004CC008"/>
    <w:lvl w:ilvl="0" w:tplc="63E0EE5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831508"/>
    <w:multiLevelType w:val="hybridMultilevel"/>
    <w:tmpl w:val="F53C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1E0"/>
    <w:rsid w:val="00020E35"/>
    <w:rsid w:val="000700CD"/>
    <w:rsid w:val="000720E1"/>
    <w:rsid w:val="000A1959"/>
    <w:rsid w:val="000C49A9"/>
    <w:rsid w:val="000E641C"/>
    <w:rsid w:val="000F1CB6"/>
    <w:rsid w:val="00176542"/>
    <w:rsid w:val="001F5E85"/>
    <w:rsid w:val="00215554"/>
    <w:rsid w:val="002416E1"/>
    <w:rsid w:val="00256563"/>
    <w:rsid w:val="002771EC"/>
    <w:rsid w:val="00282470"/>
    <w:rsid w:val="00286633"/>
    <w:rsid w:val="002C2409"/>
    <w:rsid w:val="002C5329"/>
    <w:rsid w:val="002E42ED"/>
    <w:rsid w:val="003B7482"/>
    <w:rsid w:val="003E78EC"/>
    <w:rsid w:val="003F659A"/>
    <w:rsid w:val="00413C7B"/>
    <w:rsid w:val="004147A1"/>
    <w:rsid w:val="004561E0"/>
    <w:rsid w:val="00462B05"/>
    <w:rsid w:val="00476EAF"/>
    <w:rsid w:val="004B0427"/>
    <w:rsid w:val="004D77C2"/>
    <w:rsid w:val="005005A7"/>
    <w:rsid w:val="00550AB5"/>
    <w:rsid w:val="005708F8"/>
    <w:rsid w:val="0059514F"/>
    <w:rsid w:val="005B45EB"/>
    <w:rsid w:val="005B7377"/>
    <w:rsid w:val="005C56C7"/>
    <w:rsid w:val="005E365A"/>
    <w:rsid w:val="005F108C"/>
    <w:rsid w:val="006209D4"/>
    <w:rsid w:val="006827DE"/>
    <w:rsid w:val="00684005"/>
    <w:rsid w:val="006D22EC"/>
    <w:rsid w:val="006E422A"/>
    <w:rsid w:val="007225FF"/>
    <w:rsid w:val="007446C7"/>
    <w:rsid w:val="00754059"/>
    <w:rsid w:val="00780364"/>
    <w:rsid w:val="007C1033"/>
    <w:rsid w:val="007F63F1"/>
    <w:rsid w:val="0086652C"/>
    <w:rsid w:val="00874FBA"/>
    <w:rsid w:val="008864A5"/>
    <w:rsid w:val="00897C9D"/>
    <w:rsid w:val="00910521"/>
    <w:rsid w:val="00922574"/>
    <w:rsid w:val="00943CE2"/>
    <w:rsid w:val="00947AD3"/>
    <w:rsid w:val="009622C0"/>
    <w:rsid w:val="009777A1"/>
    <w:rsid w:val="00985D62"/>
    <w:rsid w:val="0099138A"/>
    <w:rsid w:val="009B097E"/>
    <w:rsid w:val="00A16044"/>
    <w:rsid w:val="00A3455C"/>
    <w:rsid w:val="00A504B9"/>
    <w:rsid w:val="00A53C21"/>
    <w:rsid w:val="00A5712A"/>
    <w:rsid w:val="00A84A2F"/>
    <w:rsid w:val="00AB7906"/>
    <w:rsid w:val="00AE0B51"/>
    <w:rsid w:val="00AE1AA4"/>
    <w:rsid w:val="00B11E43"/>
    <w:rsid w:val="00B375D4"/>
    <w:rsid w:val="00B57281"/>
    <w:rsid w:val="00BB593D"/>
    <w:rsid w:val="00BC7570"/>
    <w:rsid w:val="00BD70C4"/>
    <w:rsid w:val="00BF01D5"/>
    <w:rsid w:val="00C04985"/>
    <w:rsid w:val="00C05FF9"/>
    <w:rsid w:val="00C13AE3"/>
    <w:rsid w:val="00C31547"/>
    <w:rsid w:val="00C350E9"/>
    <w:rsid w:val="00C81372"/>
    <w:rsid w:val="00C9203A"/>
    <w:rsid w:val="00CB46C3"/>
    <w:rsid w:val="00CC0F53"/>
    <w:rsid w:val="00D01DF9"/>
    <w:rsid w:val="00D01E35"/>
    <w:rsid w:val="00D06AED"/>
    <w:rsid w:val="00D1606B"/>
    <w:rsid w:val="00D3113D"/>
    <w:rsid w:val="00D42519"/>
    <w:rsid w:val="00D47EF3"/>
    <w:rsid w:val="00D632FA"/>
    <w:rsid w:val="00E075AA"/>
    <w:rsid w:val="00E11DBA"/>
    <w:rsid w:val="00E437BE"/>
    <w:rsid w:val="00E472B4"/>
    <w:rsid w:val="00E5670C"/>
    <w:rsid w:val="00F310A5"/>
    <w:rsid w:val="00F520D1"/>
    <w:rsid w:val="00F522E2"/>
    <w:rsid w:val="00F75308"/>
    <w:rsid w:val="00FC7244"/>
    <w:rsid w:val="00FD2125"/>
    <w:rsid w:val="00FE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3D8A5-8F76-4786-97B5-F94F6456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1E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B45E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link w:val="Heading2Char"/>
    <w:uiPriority w:val="9"/>
    <w:qFormat/>
    <w:rsid w:val="005B45EB"/>
    <w:pPr>
      <w:spacing w:after="0" w:line="240" w:lineRule="auto"/>
      <w:outlineLvl w:val="1"/>
    </w:pPr>
    <w:rPr>
      <w:rFonts w:ascii="Arial" w:eastAsia="Times New Roman" w:hAnsi="Arial" w:cs="Arial"/>
      <w:b/>
      <w:bCs/>
      <w:color w:val="000000"/>
      <w:kern w:val="28"/>
      <w:sz w:val="45"/>
      <w:szCs w:val="32"/>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1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1E0"/>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5B45EB"/>
    <w:rPr>
      <w:rFonts w:ascii="Arial" w:eastAsia="Times New Roman" w:hAnsi="Arial" w:cs="Arial"/>
      <w:b/>
      <w:bCs/>
      <w:color w:val="000000"/>
      <w:kern w:val="28"/>
      <w:sz w:val="45"/>
      <w:szCs w:val="32"/>
      <w14:ligatures w14:val="standard"/>
      <w14:cntxtAlts/>
    </w:rPr>
  </w:style>
  <w:style w:type="character" w:customStyle="1" w:styleId="Heading1Char">
    <w:name w:val="Heading 1 Char"/>
    <w:basedOn w:val="DefaultParagraphFont"/>
    <w:link w:val="Heading1"/>
    <w:uiPriority w:val="9"/>
    <w:rsid w:val="005B45E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5005A7"/>
    <w:pPr>
      <w:tabs>
        <w:tab w:val="center" w:pos="4680"/>
        <w:tab w:val="right" w:pos="9360"/>
      </w:tabs>
    </w:pPr>
  </w:style>
  <w:style w:type="character" w:customStyle="1" w:styleId="HeaderChar">
    <w:name w:val="Header Char"/>
    <w:basedOn w:val="DefaultParagraphFont"/>
    <w:link w:val="Header"/>
    <w:uiPriority w:val="99"/>
    <w:rsid w:val="005005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05A7"/>
    <w:pPr>
      <w:tabs>
        <w:tab w:val="center" w:pos="4680"/>
        <w:tab w:val="right" w:pos="9360"/>
      </w:tabs>
    </w:pPr>
  </w:style>
  <w:style w:type="character" w:customStyle="1" w:styleId="FooterChar">
    <w:name w:val="Footer Char"/>
    <w:basedOn w:val="DefaultParagraphFont"/>
    <w:link w:val="Footer"/>
    <w:uiPriority w:val="99"/>
    <w:rsid w:val="005005A7"/>
    <w:rPr>
      <w:rFonts w:ascii="Times New Roman" w:eastAsia="Times New Roman" w:hAnsi="Times New Roman" w:cs="Times New Roman"/>
      <w:sz w:val="24"/>
      <w:szCs w:val="24"/>
    </w:rPr>
  </w:style>
  <w:style w:type="paragraph" w:styleId="ListParagraph">
    <w:name w:val="List Paragraph"/>
    <w:basedOn w:val="Normal"/>
    <w:uiPriority w:val="34"/>
    <w:qFormat/>
    <w:rsid w:val="004D7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5033">
      <w:bodyDiv w:val="1"/>
      <w:marLeft w:val="0"/>
      <w:marRight w:val="0"/>
      <w:marTop w:val="0"/>
      <w:marBottom w:val="0"/>
      <w:divBdr>
        <w:top w:val="none" w:sz="0" w:space="0" w:color="auto"/>
        <w:left w:val="none" w:sz="0" w:space="0" w:color="auto"/>
        <w:bottom w:val="none" w:sz="0" w:space="0" w:color="auto"/>
        <w:right w:val="none" w:sz="0" w:space="0" w:color="auto"/>
      </w:divBdr>
    </w:div>
    <w:div w:id="17589492">
      <w:bodyDiv w:val="1"/>
      <w:marLeft w:val="0"/>
      <w:marRight w:val="0"/>
      <w:marTop w:val="0"/>
      <w:marBottom w:val="0"/>
      <w:divBdr>
        <w:top w:val="none" w:sz="0" w:space="0" w:color="auto"/>
        <w:left w:val="none" w:sz="0" w:space="0" w:color="auto"/>
        <w:bottom w:val="none" w:sz="0" w:space="0" w:color="auto"/>
        <w:right w:val="none" w:sz="0" w:space="0" w:color="auto"/>
      </w:divBdr>
    </w:div>
    <w:div w:id="20712374">
      <w:bodyDiv w:val="1"/>
      <w:marLeft w:val="0"/>
      <w:marRight w:val="0"/>
      <w:marTop w:val="0"/>
      <w:marBottom w:val="0"/>
      <w:divBdr>
        <w:top w:val="none" w:sz="0" w:space="0" w:color="auto"/>
        <w:left w:val="none" w:sz="0" w:space="0" w:color="auto"/>
        <w:bottom w:val="none" w:sz="0" w:space="0" w:color="auto"/>
        <w:right w:val="none" w:sz="0" w:space="0" w:color="auto"/>
      </w:divBdr>
    </w:div>
    <w:div w:id="28605664">
      <w:bodyDiv w:val="1"/>
      <w:marLeft w:val="0"/>
      <w:marRight w:val="0"/>
      <w:marTop w:val="0"/>
      <w:marBottom w:val="0"/>
      <w:divBdr>
        <w:top w:val="none" w:sz="0" w:space="0" w:color="auto"/>
        <w:left w:val="none" w:sz="0" w:space="0" w:color="auto"/>
        <w:bottom w:val="none" w:sz="0" w:space="0" w:color="auto"/>
        <w:right w:val="none" w:sz="0" w:space="0" w:color="auto"/>
      </w:divBdr>
    </w:div>
    <w:div w:id="44187654">
      <w:bodyDiv w:val="1"/>
      <w:marLeft w:val="0"/>
      <w:marRight w:val="0"/>
      <w:marTop w:val="0"/>
      <w:marBottom w:val="0"/>
      <w:divBdr>
        <w:top w:val="none" w:sz="0" w:space="0" w:color="auto"/>
        <w:left w:val="none" w:sz="0" w:space="0" w:color="auto"/>
        <w:bottom w:val="none" w:sz="0" w:space="0" w:color="auto"/>
        <w:right w:val="none" w:sz="0" w:space="0" w:color="auto"/>
      </w:divBdr>
    </w:div>
    <w:div w:id="50085290">
      <w:bodyDiv w:val="1"/>
      <w:marLeft w:val="0"/>
      <w:marRight w:val="0"/>
      <w:marTop w:val="0"/>
      <w:marBottom w:val="0"/>
      <w:divBdr>
        <w:top w:val="none" w:sz="0" w:space="0" w:color="auto"/>
        <w:left w:val="none" w:sz="0" w:space="0" w:color="auto"/>
        <w:bottom w:val="none" w:sz="0" w:space="0" w:color="auto"/>
        <w:right w:val="none" w:sz="0" w:space="0" w:color="auto"/>
      </w:divBdr>
    </w:div>
    <w:div w:id="57048729">
      <w:bodyDiv w:val="1"/>
      <w:marLeft w:val="0"/>
      <w:marRight w:val="0"/>
      <w:marTop w:val="0"/>
      <w:marBottom w:val="0"/>
      <w:divBdr>
        <w:top w:val="none" w:sz="0" w:space="0" w:color="auto"/>
        <w:left w:val="none" w:sz="0" w:space="0" w:color="auto"/>
        <w:bottom w:val="none" w:sz="0" w:space="0" w:color="auto"/>
        <w:right w:val="none" w:sz="0" w:space="0" w:color="auto"/>
      </w:divBdr>
    </w:div>
    <w:div w:id="72515137">
      <w:bodyDiv w:val="1"/>
      <w:marLeft w:val="0"/>
      <w:marRight w:val="0"/>
      <w:marTop w:val="0"/>
      <w:marBottom w:val="0"/>
      <w:divBdr>
        <w:top w:val="none" w:sz="0" w:space="0" w:color="auto"/>
        <w:left w:val="none" w:sz="0" w:space="0" w:color="auto"/>
        <w:bottom w:val="none" w:sz="0" w:space="0" w:color="auto"/>
        <w:right w:val="none" w:sz="0" w:space="0" w:color="auto"/>
      </w:divBdr>
    </w:div>
    <w:div w:id="73825185">
      <w:bodyDiv w:val="1"/>
      <w:marLeft w:val="0"/>
      <w:marRight w:val="0"/>
      <w:marTop w:val="0"/>
      <w:marBottom w:val="0"/>
      <w:divBdr>
        <w:top w:val="none" w:sz="0" w:space="0" w:color="auto"/>
        <w:left w:val="none" w:sz="0" w:space="0" w:color="auto"/>
        <w:bottom w:val="none" w:sz="0" w:space="0" w:color="auto"/>
        <w:right w:val="none" w:sz="0" w:space="0" w:color="auto"/>
      </w:divBdr>
    </w:div>
    <w:div w:id="96759791">
      <w:bodyDiv w:val="1"/>
      <w:marLeft w:val="0"/>
      <w:marRight w:val="0"/>
      <w:marTop w:val="0"/>
      <w:marBottom w:val="0"/>
      <w:divBdr>
        <w:top w:val="none" w:sz="0" w:space="0" w:color="auto"/>
        <w:left w:val="none" w:sz="0" w:space="0" w:color="auto"/>
        <w:bottom w:val="none" w:sz="0" w:space="0" w:color="auto"/>
        <w:right w:val="none" w:sz="0" w:space="0" w:color="auto"/>
      </w:divBdr>
    </w:div>
    <w:div w:id="99380585">
      <w:bodyDiv w:val="1"/>
      <w:marLeft w:val="0"/>
      <w:marRight w:val="0"/>
      <w:marTop w:val="0"/>
      <w:marBottom w:val="0"/>
      <w:divBdr>
        <w:top w:val="none" w:sz="0" w:space="0" w:color="auto"/>
        <w:left w:val="none" w:sz="0" w:space="0" w:color="auto"/>
        <w:bottom w:val="none" w:sz="0" w:space="0" w:color="auto"/>
        <w:right w:val="none" w:sz="0" w:space="0" w:color="auto"/>
      </w:divBdr>
    </w:div>
    <w:div w:id="132187400">
      <w:bodyDiv w:val="1"/>
      <w:marLeft w:val="0"/>
      <w:marRight w:val="0"/>
      <w:marTop w:val="0"/>
      <w:marBottom w:val="0"/>
      <w:divBdr>
        <w:top w:val="none" w:sz="0" w:space="0" w:color="auto"/>
        <w:left w:val="none" w:sz="0" w:space="0" w:color="auto"/>
        <w:bottom w:val="none" w:sz="0" w:space="0" w:color="auto"/>
        <w:right w:val="none" w:sz="0" w:space="0" w:color="auto"/>
      </w:divBdr>
    </w:div>
    <w:div w:id="137453206">
      <w:bodyDiv w:val="1"/>
      <w:marLeft w:val="0"/>
      <w:marRight w:val="0"/>
      <w:marTop w:val="0"/>
      <w:marBottom w:val="0"/>
      <w:divBdr>
        <w:top w:val="none" w:sz="0" w:space="0" w:color="auto"/>
        <w:left w:val="none" w:sz="0" w:space="0" w:color="auto"/>
        <w:bottom w:val="none" w:sz="0" w:space="0" w:color="auto"/>
        <w:right w:val="none" w:sz="0" w:space="0" w:color="auto"/>
      </w:divBdr>
    </w:div>
    <w:div w:id="164907751">
      <w:bodyDiv w:val="1"/>
      <w:marLeft w:val="0"/>
      <w:marRight w:val="0"/>
      <w:marTop w:val="0"/>
      <w:marBottom w:val="0"/>
      <w:divBdr>
        <w:top w:val="none" w:sz="0" w:space="0" w:color="auto"/>
        <w:left w:val="none" w:sz="0" w:space="0" w:color="auto"/>
        <w:bottom w:val="none" w:sz="0" w:space="0" w:color="auto"/>
        <w:right w:val="none" w:sz="0" w:space="0" w:color="auto"/>
      </w:divBdr>
    </w:div>
    <w:div w:id="179971453">
      <w:bodyDiv w:val="1"/>
      <w:marLeft w:val="0"/>
      <w:marRight w:val="0"/>
      <w:marTop w:val="0"/>
      <w:marBottom w:val="0"/>
      <w:divBdr>
        <w:top w:val="none" w:sz="0" w:space="0" w:color="auto"/>
        <w:left w:val="none" w:sz="0" w:space="0" w:color="auto"/>
        <w:bottom w:val="none" w:sz="0" w:space="0" w:color="auto"/>
        <w:right w:val="none" w:sz="0" w:space="0" w:color="auto"/>
      </w:divBdr>
    </w:div>
    <w:div w:id="182912079">
      <w:bodyDiv w:val="1"/>
      <w:marLeft w:val="0"/>
      <w:marRight w:val="0"/>
      <w:marTop w:val="0"/>
      <w:marBottom w:val="0"/>
      <w:divBdr>
        <w:top w:val="none" w:sz="0" w:space="0" w:color="auto"/>
        <w:left w:val="none" w:sz="0" w:space="0" w:color="auto"/>
        <w:bottom w:val="none" w:sz="0" w:space="0" w:color="auto"/>
        <w:right w:val="none" w:sz="0" w:space="0" w:color="auto"/>
      </w:divBdr>
    </w:div>
    <w:div w:id="195579471">
      <w:bodyDiv w:val="1"/>
      <w:marLeft w:val="0"/>
      <w:marRight w:val="0"/>
      <w:marTop w:val="0"/>
      <w:marBottom w:val="0"/>
      <w:divBdr>
        <w:top w:val="none" w:sz="0" w:space="0" w:color="auto"/>
        <w:left w:val="none" w:sz="0" w:space="0" w:color="auto"/>
        <w:bottom w:val="none" w:sz="0" w:space="0" w:color="auto"/>
        <w:right w:val="none" w:sz="0" w:space="0" w:color="auto"/>
      </w:divBdr>
    </w:div>
    <w:div w:id="203757161">
      <w:bodyDiv w:val="1"/>
      <w:marLeft w:val="0"/>
      <w:marRight w:val="0"/>
      <w:marTop w:val="0"/>
      <w:marBottom w:val="0"/>
      <w:divBdr>
        <w:top w:val="none" w:sz="0" w:space="0" w:color="auto"/>
        <w:left w:val="none" w:sz="0" w:space="0" w:color="auto"/>
        <w:bottom w:val="none" w:sz="0" w:space="0" w:color="auto"/>
        <w:right w:val="none" w:sz="0" w:space="0" w:color="auto"/>
      </w:divBdr>
    </w:div>
    <w:div w:id="223879821">
      <w:bodyDiv w:val="1"/>
      <w:marLeft w:val="0"/>
      <w:marRight w:val="0"/>
      <w:marTop w:val="0"/>
      <w:marBottom w:val="0"/>
      <w:divBdr>
        <w:top w:val="none" w:sz="0" w:space="0" w:color="auto"/>
        <w:left w:val="none" w:sz="0" w:space="0" w:color="auto"/>
        <w:bottom w:val="none" w:sz="0" w:space="0" w:color="auto"/>
        <w:right w:val="none" w:sz="0" w:space="0" w:color="auto"/>
      </w:divBdr>
    </w:div>
    <w:div w:id="255486026">
      <w:bodyDiv w:val="1"/>
      <w:marLeft w:val="0"/>
      <w:marRight w:val="0"/>
      <w:marTop w:val="0"/>
      <w:marBottom w:val="0"/>
      <w:divBdr>
        <w:top w:val="none" w:sz="0" w:space="0" w:color="auto"/>
        <w:left w:val="none" w:sz="0" w:space="0" w:color="auto"/>
        <w:bottom w:val="none" w:sz="0" w:space="0" w:color="auto"/>
        <w:right w:val="none" w:sz="0" w:space="0" w:color="auto"/>
      </w:divBdr>
    </w:div>
    <w:div w:id="270556492">
      <w:bodyDiv w:val="1"/>
      <w:marLeft w:val="0"/>
      <w:marRight w:val="0"/>
      <w:marTop w:val="0"/>
      <w:marBottom w:val="0"/>
      <w:divBdr>
        <w:top w:val="none" w:sz="0" w:space="0" w:color="auto"/>
        <w:left w:val="none" w:sz="0" w:space="0" w:color="auto"/>
        <w:bottom w:val="none" w:sz="0" w:space="0" w:color="auto"/>
        <w:right w:val="none" w:sz="0" w:space="0" w:color="auto"/>
      </w:divBdr>
    </w:div>
    <w:div w:id="288322168">
      <w:bodyDiv w:val="1"/>
      <w:marLeft w:val="0"/>
      <w:marRight w:val="0"/>
      <w:marTop w:val="0"/>
      <w:marBottom w:val="0"/>
      <w:divBdr>
        <w:top w:val="none" w:sz="0" w:space="0" w:color="auto"/>
        <w:left w:val="none" w:sz="0" w:space="0" w:color="auto"/>
        <w:bottom w:val="none" w:sz="0" w:space="0" w:color="auto"/>
        <w:right w:val="none" w:sz="0" w:space="0" w:color="auto"/>
      </w:divBdr>
    </w:div>
    <w:div w:id="292637123">
      <w:bodyDiv w:val="1"/>
      <w:marLeft w:val="0"/>
      <w:marRight w:val="0"/>
      <w:marTop w:val="0"/>
      <w:marBottom w:val="0"/>
      <w:divBdr>
        <w:top w:val="none" w:sz="0" w:space="0" w:color="auto"/>
        <w:left w:val="none" w:sz="0" w:space="0" w:color="auto"/>
        <w:bottom w:val="none" w:sz="0" w:space="0" w:color="auto"/>
        <w:right w:val="none" w:sz="0" w:space="0" w:color="auto"/>
      </w:divBdr>
    </w:div>
    <w:div w:id="299699421">
      <w:bodyDiv w:val="1"/>
      <w:marLeft w:val="0"/>
      <w:marRight w:val="0"/>
      <w:marTop w:val="0"/>
      <w:marBottom w:val="0"/>
      <w:divBdr>
        <w:top w:val="none" w:sz="0" w:space="0" w:color="auto"/>
        <w:left w:val="none" w:sz="0" w:space="0" w:color="auto"/>
        <w:bottom w:val="none" w:sz="0" w:space="0" w:color="auto"/>
        <w:right w:val="none" w:sz="0" w:space="0" w:color="auto"/>
      </w:divBdr>
    </w:div>
    <w:div w:id="323971737">
      <w:bodyDiv w:val="1"/>
      <w:marLeft w:val="0"/>
      <w:marRight w:val="0"/>
      <w:marTop w:val="0"/>
      <w:marBottom w:val="0"/>
      <w:divBdr>
        <w:top w:val="none" w:sz="0" w:space="0" w:color="auto"/>
        <w:left w:val="none" w:sz="0" w:space="0" w:color="auto"/>
        <w:bottom w:val="none" w:sz="0" w:space="0" w:color="auto"/>
        <w:right w:val="none" w:sz="0" w:space="0" w:color="auto"/>
      </w:divBdr>
    </w:div>
    <w:div w:id="329135767">
      <w:bodyDiv w:val="1"/>
      <w:marLeft w:val="0"/>
      <w:marRight w:val="0"/>
      <w:marTop w:val="0"/>
      <w:marBottom w:val="0"/>
      <w:divBdr>
        <w:top w:val="none" w:sz="0" w:space="0" w:color="auto"/>
        <w:left w:val="none" w:sz="0" w:space="0" w:color="auto"/>
        <w:bottom w:val="none" w:sz="0" w:space="0" w:color="auto"/>
        <w:right w:val="none" w:sz="0" w:space="0" w:color="auto"/>
      </w:divBdr>
    </w:div>
    <w:div w:id="332955475">
      <w:bodyDiv w:val="1"/>
      <w:marLeft w:val="0"/>
      <w:marRight w:val="0"/>
      <w:marTop w:val="0"/>
      <w:marBottom w:val="0"/>
      <w:divBdr>
        <w:top w:val="none" w:sz="0" w:space="0" w:color="auto"/>
        <w:left w:val="none" w:sz="0" w:space="0" w:color="auto"/>
        <w:bottom w:val="none" w:sz="0" w:space="0" w:color="auto"/>
        <w:right w:val="none" w:sz="0" w:space="0" w:color="auto"/>
      </w:divBdr>
    </w:div>
    <w:div w:id="334115734">
      <w:bodyDiv w:val="1"/>
      <w:marLeft w:val="0"/>
      <w:marRight w:val="0"/>
      <w:marTop w:val="0"/>
      <w:marBottom w:val="0"/>
      <w:divBdr>
        <w:top w:val="none" w:sz="0" w:space="0" w:color="auto"/>
        <w:left w:val="none" w:sz="0" w:space="0" w:color="auto"/>
        <w:bottom w:val="none" w:sz="0" w:space="0" w:color="auto"/>
        <w:right w:val="none" w:sz="0" w:space="0" w:color="auto"/>
      </w:divBdr>
    </w:div>
    <w:div w:id="339821057">
      <w:bodyDiv w:val="1"/>
      <w:marLeft w:val="0"/>
      <w:marRight w:val="0"/>
      <w:marTop w:val="0"/>
      <w:marBottom w:val="0"/>
      <w:divBdr>
        <w:top w:val="none" w:sz="0" w:space="0" w:color="auto"/>
        <w:left w:val="none" w:sz="0" w:space="0" w:color="auto"/>
        <w:bottom w:val="none" w:sz="0" w:space="0" w:color="auto"/>
        <w:right w:val="none" w:sz="0" w:space="0" w:color="auto"/>
      </w:divBdr>
    </w:div>
    <w:div w:id="352197317">
      <w:bodyDiv w:val="1"/>
      <w:marLeft w:val="0"/>
      <w:marRight w:val="0"/>
      <w:marTop w:val="0"/>
      <w:marBottom w:val="0"/>
      <w:divBdr>
        <w:top w:val="none" w:sz="0" w:space="0" w:color="auto"/>
        <w:left w:val="none" w:sz="0" w:space="0" w:color="auto"/>
        <w:bottom w:val="none" w:sz="0" w:space="0" w:color="auto"/>
        <w:right w:val="none" w:sz="0" w:space="0" w:color="auto"/>
      </w:divBdr>
    </w:div>
    <w:div w:id="379790291">
      <w:bodyDiv w:val="1"/>
      <w:marLeft w:val="0"/>
      <w:marRight w:val="0"/>
      <w:marTop w:val="0"/>
      <w:marBottom w:val="0"/>
      <w:divBdr>
        <w:top w:val="none" w:sz="0" w:space="0" w:color="auto"/>
        <w:left w:val="none" w:sz="0" w:space="0" w:color="auto"/>
        <w:bottom w:val="none" w:sz="0" w:space="0" w:color="auto"/>
        <w:right w:val="none" w:sz="0" w:space="0" w:color="auto"/>
      </w:divBdr>
    </w:div>
    <w:div w:id="385572413">
      <w:bodyDiv w:val="1"/>
      <w:marLeft w:val="0"/>
      <w:marRight w:val="0"/>
      <w:marTop w:val="0"/>
      <w:marBottom w:val="0"/>
      <w:divBdr>
        <w:top w:val="none" w:sz="0" w:space="0" w:color="auto"/>
        <w:left w:val="none" w:sz="0" w:space="0" w:color="auto"/>
        <w:bottom w:val="none" w:sz="0" w:space="0" w:color="auto"/>
        <w:right w:val="none" w:sz="0" w:space="0" w:color="auto"/>
      </w:divBdr>
    </w:div>
    <w:div w:id="396780962">
      <w:bodyDiv w:val="1"/>
      <w:marLeft w:val="0"/>
      <w:marRight w:val="0"/>
      <w:marTop w:val="0"/>
      <w:marBottom w:val="0"/>
      <w:divBdr>
        <w:top w:val="none" w:sz="0" w:space="0" w:color="auto"/>
        <w:left w:val="none" w:sz="0" w:space="0" w:color="auto"/>
        <w:bottom w:val="none" w:sz="0" w:space="0" w:color="auto"/>
        <w:right w:val="none" w:sz="0" w:space="0" w:color="auto"/>
      </w:divBdr>
    </w:div>
    <w:div w:id="397631489">
      <w:bodyDiv w:val="1"/>
      <w:marLeft w:val="0"/>
      <w:marRight w:val="0"/>
      <w:marTop w:val="0"/>
      <w:marBottom w:val="0"/>
      <w:divBdr>
        <w:top w:val="none" w:sz="0" w:space="0" w:color="auto"/>
        <w:left w:val="none" w:sz="0" w:space="0" w:color="auto"/>
        <w:bottom w:val="none" w:sz="0" w:space="0" w:color="auto"/>
        <w:right w:val="none" w:sz="0" w:space="0" w:color="auto"/>
      </w:divBdr>
    </w:div>
    <w:div w:id="413282036">
      <w:bodyDiv w:val="1"/>
      <w:marLeft w:val="0"/>
      <w:marRight w:val="0"/>
      <w:marTop w:val="0"/>
      <w:marBottom w:val="0"/>
      <w:divBdr>
        <w:top w:val="none" w:sz="0" w:space="0" w:color="auto"/>
        <w:left w:val="none" w:sz="0" w:space="0" w:color="auto"/>
        <w:bottom w:val="none" w:sz="0" w:space="0" w:color="auto"/>
        <w:right w:val="none" w:sz="0" w:space="0" w:color="auto"/>
      </w:divBdr>
    </w:div>
    <w:div w:id="446856380">
      <w:bodyDiv w:val="1"/>
      <w:marLeft w:val="0"/>
      <w:marRight w:val="0"/>
      <w:marTop w:val="0"/>
      <w:marBottom w:val="0"/>
      <w:divBdr>
        <w:top w:val="none" w:sz="0" w:space="0" w:color="auto"/>
        <w:left w:val="none" w:sz="0" w:space="0" w:color="auto"/>
        <w:bottom w:val="none" w:sz="0" w:space="0" w:color="auto"/>
        <w:right w:val="none" w:sz="0" w:space="0" w:color="auto"/>
      </w:divBdr>
    </w:div>
    <w:div w:id="447237439">
      <w:bodyDiv w:val="1"/>
      <w:marLeft w:val="0"/>
      <w:marRight w:val="0"/>
      <w:marTop w:val="0"/>
      <w:marBottom w:val="0"/>
      <w:divBdr>
        <w:top w:val="none" w:sz="0" w:space="0" w:color="auto"/>
        <w:left w:val="none" w:sz="0" w:space="0" w:color="auto"/>
        <w:bottom w:val="none" w:sz="0" w:space="0" w:color="auto"/>
        <w:right w:val="none" w:sz="0" w:space="0" w:color="auto"/>
      </w:divBdr>
    </w:div>
    <w:div w:id="459231296">
      <w:bodyDiv w:val="1"/>
      <w:marLeft w:val="0"/>
      <w:marRight w:val="0"/>
      <w:marTop w:val="0"/>
      <w:marBottom w:val="0"/>
      <w:divBdr>
        <w:top w:val="none" w:sz="0" w:space="0" w:color="auto"/>
        <w:left w:val="none" w:sz="0" w:space="0" w:color="auto"/>
        <w:bottom w:val="none" w:sz="0" w:space="0" w:color="auto"/>
        <w:right w:val="none" w:sz="0" w:space="0" w:color="auto"/>
      </w:divBdr>
    </w:div>
    <w:div w:id="471754057">
      <w:bodyDiv w:val="1"/>
      <w:marLeft w:val="0"/>
      <w:marRight w:val="0"/>
      <w:marTop w:val="0"/>
      <w:marBottom w:val="0"/>
      <w:divBdr>
        <w:top w:val="none" w:sz="0" w:space="0" w:color="auto"/>
        <w:left w:val="none" w:sz="0" w:space="0" w:color="auto"/>
        <w:bottom w:val="none" w:sz="0" w:space="0" w:color="auto"/>
        <w:right w:val="none" w:sz="0" w:space="0" w:color="auto"/>
      </w:divBdr>
    </w:div>
    <w:div w:id="486361092">
      <w:bodyDiv w:val="1"/>
      <w:marLeft w:val="0"/>
      <w:marRight w:val="0"/>
      <w:marTop w:val="0"/>
      <w:marBottom w:val="0"/>
      <w:divBdr>
        <w:top w:val="none" w:sz="0" w:space="0" w:color="auto"/>
        <w:left w:val="none" w:sz="0" w:space="0" w:color="auto"/>
        <w:bottom w:val="none" w:sz="0" w:space="0" w:color="auto"/>
        <w:right w:val="none" w:sz="0" w:space="0" w:color="auto"/>
      </w:divBdr>
    </w:div>
    <w:div w:id="589503783">
      <w:bodyDiv w:val="1"/>
      <w:marLeft w:val="0"/>
      <w:marRight w:val="0"/>
      <w:marTop w:val="0"/>
      <w:marBottom w:val="0"/>
      <w:divBdr>
        <w:top w:val="none" w:sz="0" w:space="0" w:color="auto"/>
        <w:left w:val="none" w:sz="0" w:space="0" w:color="auto"/>
        <w:bottom w:val="none" w:sz="0" w:space="0" w:color="auto"/>
        <w:right w:val="none" w:sz="0" w:space="0" w:color="auto"/>
      </w:divBdr>
    </w:div>
    <w:div w:id="599147695">
      <w:bodyDiv w:val="1"/>
      <w:marLeft w:val="0"/>
      <w:marRight w:val="0"/>
      <w:marTop w:val="0"/>
      <w:marBottom w:val="0"/>
      <w:divBdr>
        <w:top w:val="none" w:sz="0" w:space="0" w:color="auto"/>
        <w:left w:val="none" w:sz="0" w:space="0" w:color="auto"/>
        <w:bottom w:val="none" w:sz="0" w:space="0" w:color="auto"/>
        <w:right w:val="none" w:sz="0" w:space="0" w:color="auto"/>
      </w:divBdr>
    </w:div>
    <w:div w:id="610476929">
      <w:bodyDiv w:val="1"/>
      <w:marLeft w:val="0"/>
      <w:marRight w:val="0"/>
      <w:marTop w:val="0"/>
      <w:marBottom w:val="0"/>
      <w:divBdr>
        <w:top w:val="none" w:sz="0" w:space="0" w:color="auto"/>
        <w:left w:val="none" w:sz="0" w:space="0" w:color="auto"/>
        <w:bottom w:val="none" w:sz="0" w:space="0" w:color="auto"/>
        <w:right w:val="none" w:sz="0" w:space="0" w:color="auto"/>
      </w:divBdr>
    </w:div>
    <w:div w:id="702482657">
      <w:bodyDiv w:val="1"/>
      <w:marLeft w:val="0"/>
      <w:marRight w:val="0"/>
      <w:marTop w:val="0"/>
      <w:marBottom w:val="0"/>
      <w:divBdr>
        <w:top w:val="none" w:sz="0" w:space="0" w:color="auto"/>
        <w:left w:val="none" w:sz="0" w:space="0" w:color="auto"/>
        <w:bottom w:val="none" w:sz="0" w:space="0" w:color="auto"/>
        <w:right w:val="none" w:sz="0" w:space="0" w:color="auto"/>
      </w:divBdr>
    </w:div>
    <w:div w:id="706174824">
      <w:bodyDiv w:val="1"/>
      <w:marLeft w:val="0"/>
      <w:marRight w:val="0"/>
      <w:marTop w:val="0"/>
      <w:marBottom w:val="0"/>
      <w:divBdr>
        <w:top w:val="none" w:sz="0" w:space="0" w:color="auto"/>
        <w:left w:val="none" w:sz="0" w:space="0" w:color="auto"/>
        <w:bottom w:val="none" w:sz="0" w:space="0" w:color="auto"/>
        <w:right w:val="none" w:sz="0" w:space="0" w:color="auto"/>
      </w:divBdr>
    </w:div>
    <w:div w:id="726997927">
      <w:bodyDiv w:val="1"/>
      <w:marLeft w:val="0"/>
      <w:marRight w:val="0"/>
      <w:marTop w:val="0"/>
      <w:marBottom w:val="0"/>
      <w:divBdr>
        <w:top w:val="none" w:sz="0" w:space="0" w:color="auto"/>
        <w:left w:val="none" w:sz="0" w:space="0" w:color="auto"/>
        <w:bottom w:val="none" w:sz="0" w:space="0" w:color="auto"/>
        <w:right w:val="none" w:sz="0" w:space="0" w:color="auto"/>
      </w:divBdr>
    </w:div>
    <w:div w:id="742993038">
      <w:bodyDiv w:val="1"/>
      <w:marLeft w:val="0"/>
      <w:marRight w:val="0"/>
      <w:marTop w:val="0"/>
      <w:marBottom w:val="0"/>
      <w:divBdr>
        <w:top w:val="none" w:sz="0" w:space="0" w:color="auto"/>
        <w:left w:val="none" w:sz="0" w:space="0" w:color="auto"/>
        <w:bottom w:val="none" w:sz="0" w:space="0" w:color="auto"/>
        <w:right w:val="none" w:sz="0" w:space="0" w:color="auto"/>
      </w:divBdr>
    </w:div>
    <w:div w:id="764153987">
      <w:bodyDiv w:val="1"/>
      <w:marLeft w:val="0"/>
      <w:marRight w:val="0"/>
      <w:marTop w:val="0"/>
      <w:marBottom w:val="0"/>
      <w:divBdr>
        <w:top w:val="none" w:sz="0" w:space="0" w:color="auto"/>
        <w:left w:val="none" w:sz="0" w:space="0" w:color="auto"/>
        <w:bottom w:val="none" w:sz="0" w:space="0" w:color="auto"/>
        <w:right w:val="none" w:sz="0" w:space="0" w:color="auto"/>
      </w:divBdr>
    </w:div>
    <w:div w:id="780102207">
      <w:bodyDiv w:val="1"/>
      <w:marLeft w:val="0"/>
      <w:marRight w:val="0"/>
      <w:marTop w:val="0"/>
      <w:marBottom w:val="0"/>
      <w:divBdr>
        <w:top w:val="none" w:sz="0" w:space="0" w:color="auto"/>
        <w:left w:val="none" w:sz="0" w:space="0" w:color="auto"/>
        <w:bottom w:val="none" w:sz="0" w:space="0" w:color="auto"/>
        <w:right w:val="none" w:sz="0" w:space="0" w:color="auto"/>
      </w:divBdr>
    </w:div>
    <w:div w:id="795487683">
      <w:bodyDiv w:val="1"/>
      <w:marLeft w:val="0"/>
      <w:marRight w:val="0"/>
      <w:marTop w:val="0"/>
      <w:marBottom w:val="0"/>
      <w:divBdr>
        <w:top w:val="none" w:sz="0" w:space="0" w:color="auto"/>
        <w:left w:val="none" w:sz="0" w:space="0" w:color="auto"/>
        <w:bottom w:val="none" w:sz="0" w:space="0" w:color="auto"/>
        <w:right w:val="none" w:sz="0" w:space="0" w:color="auto"/>
      </w:divBdr>
    </w:div>
    <w:div w:id="797526552">
      <w:bodyDiv w:val="1"/>
      <w:marLeft w:val="0"/>
      <w:marRight w:val="0"/>
      <w:marTop w:val="0"/>
      <w:marBottom w:val="0"/>
      <w:divBdr>
        <w:top w:val="none" w:sz="0" w:space="0" w:color="auto"/>
        <w:left w:val="none" w:sz="0" w:space="0" w:color="auto"/>
        <w:bottom w:val="none" w:sz="0" w:space="0" w:color="auto"/>
        <w:right w:val="none" w:sz="0" w:space="0" w:color="auto"/>
      </w:divBdr>
    </w:div>
    <w:div w:id="841551347">
      <w:bodyDiv w:val="1"/>
      <w:marLeft w:val="0"/>
      <w:marRight w:val="0"/>
      <w:marTop w:val="0"/>
      <w:marBottom w:val="0"/>
      <w:divBdr>
        <w:top w:val="none" w:sz="0" w:space="0" w:color="auto"/>
        <w:left w:val="none" w:sz="0" w:space="0" w:color="auto"/>
        <w:bottom w:val="none" w:sz="0" w:space="0" w:color="auto"/>
        <w:right w:val="none" w:sz="0" w:space="0" w:color="auto"/>
      </w:divBdr>
    </w:div>
    <w:div w:id="844326874">
      <w:bodyDiv w:val="1"/>
      <w:marLeft w:val="0"/>
      <w:marRight w:val="0"/>
      <w:marTop w:val="0"/>
      <w:marBottom w:val="0"/>
      <w:divBdr>
        <w:top w:val="none" w:sz="0" w:space="0" w:color="auto"/>
        <w:left w:val="none" w:sz="0" w:space="0" w:color="auto"/>
        <w:bottom w:val="none" w:sz="0" w:space="0" w:color="auto"/>
        <w:right w:val="none" w:sz="0" w:space="0" w:color="auto"/>
      </w:divBdr>
    </w:div>
    <w:div w:id="862016466">
      <w:bodyDiv w:val="1"/>
      <w:marLeft w:val="0"/>
      <w:marRight w:val="0"/>
      <w:marTop w:val="0"/>
      <w:marBottom w:val="0"/>
      <w:divBdr>
        <w:top w:val="none" w:sz="0" w:space="0" w:color="auto"/>
        <w:left w:val="none" w:sz="0" w:space="0" w:color="auto"/>
        <w:bottom w:val="none" w:sz="0" w:space="0" w:color="auto"/>
        <w:right w:val="none" w:sz="0" w:space="0" w:color="auto"/>
      </w:divBdr>
    </w:div>
    <w:div w:id="865561275">
      <w:bodyDiv w:val="1"/>
      <w:marLeft w:val="0"/>
      <w:marRight w:val="0"/>
      <w:marTop w:val="0"/>
      <w:marBottom w:val="0"/>
      <w:divBdr>
        <w:top w:val="none" w:sz="0" w:space="0" w:color="auto"/>
        <w:left w:val="none" w:sz="0" w:space="0" w:color="auto"/>
        <w:bottom w:val="none" w:sz="0" w:space="0" w:color="auto"/>
        <w:right w:val="none" w:sz="0" w:space="0" w:color="auto"/>
      </w:divBdr>
    </w:div>
    <w:div w:id="874579111">
      <w:bodyDiv w:val="1"/>
      <w:marLeft w:val="0"/>
      <w:marRight w:val="0"/>
      <w:marTop w:val="0"/>
      <w:marBottom w:val="0"/>
      <w:divBdr>
        <w:top w:val="none" w:sz="0" w:space="0" w:color="auto"/>
        <w:left w:val="none" w:sz="0" w:space="0" w:color="auto"/>
        <w:bottom w:val="none" w:sz="0" w:space="0" w:color="auto"/>
        <w:right w:val="none" w:sz="0" w:space="0" w:color="auto"/>
      </w:divBdr>
    </w:div>
    <w:div w:id="877861075">
      <w:bodyDiv w:val="1"/>
      <w:marLeft w:val="0"/>
      <w:marRight w:val="0"/>
      <w:marTop w:val="0"/>
      <w:marBottom w:val="0"/>
      <w:divBdr>
        <w:top w:val="none" w:sz="0" w:space="0" w:color="auto"/>
        <w:left w:val="none" w:sz="0" w:space="0" w:color="auto"/>
        <w:bottom w:val="none" w:sz="0" w:space="0" w:color="auto"/>
        <w:right w:val="none" w:sz="0" w:space="0" w:color="auto"/>
      </w:divBdr>
    </w:div>
    <w:div w:id="891693998">
      <w:bodyDiv w:val="1"/>
      <w:marLeft w:val="0"/>
      <w:marRight w:val="0"/>
      <w:marTop w:val="0"/>
      <w:marBottom w:val="0"/>
      <w:divBdr>
        <w:top w:val="none" w:sz="0" w:space="0" w:color="auto"/>
        <w:left w:val="none" w:sz="0" w:space="0" w:color="auto"/>
        <w:bottom w:val="none" w:sz="0" w:space="0" w:color="auto"/>
        <w:right w:val="none" w:sz="0" w:space="0" w:color="auto"/>
      </w:divBdr>
    </w:div>
    <w:div w:id="915825313">
      <w:bodyDiv w:val="1"/>
      <w:marLeft w:val="0"/>
      <w:marRight w:val="0"/>
      <w:marTop w:val="0"/>
      <w:marBottom w:val="0"/>
      <w:divBdr>
        <w:top w:val="none" w:sz="0" w:space="0" w:color="auto"/>
        <w:left w:val="none" w:sz="0" w:space="0" w:color="auto"/>
        <w:bottom w:val="none" w:sz="0" w:space="0" w:color="auto"/>
        <w:right w:val="none" w:sz="0" w:space="0" w:color="auto"/>
      </w:divBdr>
    </w:div>
    <w:div w:id="932512131">
      <w:bodyDiv w:val="1"/>
      <w:marLeft w:val="0"/>
      <w:marRight w:val="0"/>
      <w:marTop w:val="0"/>
      <w:marBottom w:val="0"/>
      <w:divBdr>
        <w:top w:val="none" w:sz="0" w:space="0" w:color="auto"/>
        <w:left w:val="none" w:sz="0" w:space="0" w:color="auto"/>
        <w:bottom w:val="none" w:sz="0" w:space="0" w:color="auto"/>
        <w:right w:val="none" w:sz="0" w:space="0" w:color="auto"/>
      </w:divBdr>
    </w:div>
    <w:div w:id="949624152">
      <w:bodyDiv w:val="1"/>
      <w:marLeft w:val="0"/>
      <w:marRight w:val="0"/>
      <w:marTop w:val="0"/>
      <w:marBottom w:val="0"/>
      <w:divBdr>
        <w:top w:val="none" w:sz="0" w:space="0" w:color="auto"/>
        <w:left w:val="none" w:sz="0" w:space="0" w:color="auto"/>
        <w:bottom w:val="none" w:sz="0" w:space="0" w:color="auto"/>
        <w:right w:val="none" w:sz="0" w:space="0" w:color="auto"/>
      </w:divBdr>
    </w:div>
    <w:div w:id="950552402">
      <w:bodyDiv w:val="1"/>
      <w:marLeft w:val="0"/>
      <w:marRight w:val="0"/>
      <w:marTop w:val="0"/>
      <w:marBottom w:val="0"/>
      <w:divBdr>
        <w:top w:val="none" w:sz="0" w:space="0" w:color="auto"/>
        <w:left w:val="none" w:sz="0" w:space="0" w:color="auto"/>
        <w:bottom w:val="none" w:sz="0" w:space="0" w:color="auto"/>
        <w:right w:val="none" w:sz="0" w:space="0" w:color="auto"/>
      </w:divBdr>
    </w:div>
    <w:div w:id="972052650">
      <w:bodyDiv w:val="1"/>
      <w:marLeft w:val="0"/>
      <w:marRight w:val="0"/>
      <w:marTop w:val="0"/>
      <w:marBottom w:val="0"/>
      <w:divBdr>
        <w:top w:val="none" w:sz="0" w:space="0" w:color="auto"/>
        <w:left w:val="none" w:sz="0" w:space="0" w:color="auto"/>
        <w:bottom w:val="none" w:sz="0" w:space="0" w:color="auto"/>
        <w:right w:val="none" w:sz="0" w:space="0" w:color="auto"/>
      </w:divBdr>
    </w:div>
    <w:div w:id="991442944">
      <w:bodyDiv w:val="1"/>
      <w:marLeft w:val="0"/>
      <w:marRight w:val="0"/>
      <w:marTop w:val="0"/>
      <w:marBottom w:val="0"/>
      <w:divBdr>
        <w:top w:val="none" w:sz="0" w:space="0" w:color="auto"/>
        <w:left w:val="none" w:sz="0" w:space="0" w:color="auto"/>
        <w:bottom w:val="none" w:sz="0" w:space="0" w:color="auto"/>
        <w:right w:val="none" w:sz="0" w:space="0" w:color="auto"/>
      </w:divBdr>
    </w:div>
    <w:div w:id="997685053">
      <w:bodyDiv w:val="1"/>
      <w:marLeft w:val="0"/>
      <w:marRight w:val="0"/>
      <w:marTop w:val="0"/>
      <w:marBottom w:val="0"/>
      <w:divBdr>
        <w:top w:val="none" w:sz="0" w:space="0" w:color="auto"/>
        <w:left w:val="none" w:sz="0" w:space="0" w:color="auto"/>
        <w:bottom w:val="none" w:sz="0" w:space="0" w:color="auto"/>
        <w:right w:val="none" w:sz="0" w:space="0" w:color="auto"/>
      </w:divBdr>
    </w:div>
    <w:div w:id="999234915">
      <w:bodyDiv w:val="1"/>
      <w:marLeft w:val="0"/>
      <w:marRight w:val="0"/>
      <w:marTop w:val="0"/>
      <w:marBottom w:val="0"/>
      <w:divBdr>
        <w:top w:val="none" w:sz="0" w:space="0" w:color="auto"/>
        <w:left w:val="none" w:sz="0" w:space="0" w:color="auto"/>
        <w:bottom w:val="none" w:sz="0" w:space="0" w:color="auto"/>
        <w:right w:val="none" w:sz="0" w:space="0" w:color="auto"/>
      </w:divBdr>
    </w:div>
    <w:div w:id="1033725746">
      <w:bodyDiv w:val="1"/>
      <w:marLeft w:val="0"/>
      <w:marRight w:val="0"/>
      <w:marTop w:val="0"/>
      <w:marBottom w:val="0"/>
      <w:divBdr>
        <w:top w:val="none" w:sz="0" w:space="0" w:color="auto"/>
        <w:left w:val="none" w:sz="0" w:space="0" w:color="auto"/>
        <w:bottom w:val="none" w:sz="0" w:space="0" w:color="auto"/>
        <w:right w:val="none" w:sz="0" w:space="0" w:color="auto"/>
      </w:divBdr>
    </w:div>
    <w:div w:id="1052077089">
      <w:bodyDiv w:val="1"/>
      <w:marLeft w:val="0"/>
      <w:marRight w:val="0"/>
      <w:marTop w:val="0"/>
      <w:marBottom w:val="0"/>
      <w:divBdr>
        <w:top w:val="none" w:sz="0" w:space="0" w:color="auto"/>
        <w:left w:val="none" w:sz="0" w:space="0" w:color="auto"/>
        <w:bottom w:val="none" w:sz="0" w:space="0" w:color="auto"/>
        <w:right w:val="none" w:sz="0" w:space="0" w:color="auto"/>
      </w:divBdr>
    </w:div>
    <w:div w:id="1060634893">
      <w:bodyDiv w:val="1"/>
      <w:marLeft w:val="0"/>
      <w:marRight w:val="0"/>
      <w:marTop w:val="0"/>
      <w:marBottom w:val="0"/>
      <w:divBdr>
        <w:top w:val="none" w:sz="0" w:space="0" w:color="auto"/>
        <w:left w:val="none" w:sz="0" w:space="0" w:color="auto"/>
        <w:bottom w:val="none" w:sz="0" w:space="0" w:color="auto"/>
        <w:right w:val="none" w:sz="0" w:space="0" w:color="auto"/>
      </w:divBdr>
    </w:div>
    <w:div w:id="1068696801">
      <w:bodyDiv w:val="1"/>
      <w:marLeft w:val="0"/>
      <w:marRight w:val="0"/>
      <w:marTop w:val="0"/>
      <w:marBottom w:val="0"/>
      <w:divBdr>
        <w:top w:val="none" w:sz="0" w:space="0" w:color="auto"/>
        <w:left w:val="none" w:sz="0" w:space="0" w:color="auto"/>
        <w:bottom w:val="none" w:sz="0" w:space="0" w:color="auto"/>
        <w:right w:val="none" w:sz="0" w:space="0" w:color="auto"/>
      </w:divBdr>
    </w:div>
    <w:div w:id="1076627499">
      <w:bodyDiv w:val="1"/>
      <w:marLeft w:val="0"/>
      <w:marRight w:val="0"/>
      <w:marTop w:val="0"/>
      <w:marBottom w:val="0"/>
      <w:divBdr>
        <w:top w:val="none" w:sz="0" w:space="0" w:color="auto"/>
        <w:left w:val="none" w:sz="0" w:space="0" w:color="auto"/>
        <w:bottom w:val="none" w:sz="0" w:space="0" w:color="auto"/>
        <w:right w:val="none" w:sz="0" w:space="0" w:color="auto"/>
      </w:divBdr>
    </w:div>
    <w:div w:id="1084453541">
      <w:bodyDiv w:val="1"/>
      <w:marLeft w:val="0"/>
      <w:marRight w:val="0"/>
      <w:marTop w:val="0"/>
      <w:marBottom w:val="0"/>
      <w:divBdr>
        <w:top w:val="none" w:sz="0" w:space="0" w:color="auto"/>
        <w:left w:val="none" w:sz="0" w:space="0" w:color="auto"/>
        <w:bottom w:val="none" w:sz="0" w:space="0" w:color="auto"/>
        <w:right w:val="none" w:sz="0" w:space="0" w:color="auto"/>
      </w:divBdr>
    </w:div>
    <w:div w:id="1100296596">
      <w:bodyDiv w:val="1"/>
      <w:marLeft w:val="0"/>
      <w:marRight w:val="0"/>
      <w:marTop w:val="0"/>
      <w:marBottom w:val="0"/>
      <w:divBdr>
        <w:top w:val="none" w:sz="0" w:space="0" w:color="auto"/>
        <w:left w:val="none" w:sz="0" w:space="0" w:color="auto"/>
        <w:bottom w:val="none" w:sz="0" w:space="0" w:color="auto"/>
        <w:right w:val="none" w:sz="0" w:space="0" w:color="auto"/>
      </w:divBdr>
    </w:div>
    <w:div w:id="1109080394">
      <w:bodyDiv w:val="1"/>
      <w:marLeft w:val="0"/>
      <w:marRight w:val="0"/>
      <w:marTop w:val="0"/>
      <w:marBottom w:val="0"/>
      <w:divBdr>
        <w:top w:val="none" w:sz="0" w:space="0" w:color="auto"/>
        <w:left w:val="none" w:sz="0" w:space="0" w:color="auto"/>
        <w:bottom w:val="none" w:sz="0" w:space="0" w:color="auto"/>
        <w:right w:val="none" w:sz="0" w:space="0" w:color="auto"/>
      </w:divBdr>
    </w:div>
    <w:div w:id="1128469887">
      <w:bodyDiv w:val="1"/>
      <w:marLeft w:val="0"/>
      <w:marRight w:val="0"/>
      <w:marTop w:val="0"/>
      <w:marBottom w:val="0"/>
      <w:divBdr>
        <w:top w:val="none" w:sz="0" w:space="0" w:color="auto"/>
        <w:left w:val="none" w:sz="0" w:space="0" w:color="auto"/>
        <w:bottom w:val="none" w:sz="0" w:space="0" w:color="auto"/>
        <w:right w:val="none" w:sz="0" w:space="0" w:color="auto"/>
      </w:divBdr>
    </w:div>
    <w:div w:id="1128937452">
      <w:bodyDiv w:val="1"/>
      <w:marLeft w:val="0"/>
      <w:marRight w:val="0"/>
      <w:marTop w:val="0"/>
      <w:marBottom w:val="0"/>
      <w:divBdr>
        <w:top w:val="none" w:sz="0" w:space="0" w:color="auto"/>
        <w:left w:val="none" w:sz="0" w:space="0" w:color="auto"/>
        <w:bottom w:val="none" w:sz="0" w:space="0" w:color="auto"/>
        <w:right w:val="none" w:sz="0" w:space="0" w:color="auto"/>
      </w:divBdr>
    </w:div>
    <w:div w:id="1150249757">
      <w:bodyDiv w:val="1"/>
      <w:marLeft w:val="0"/>
      <w:marRight w:val="0"/>
      <w:marTop w:val="0"/>
      <w:marBottom w:val="0"/>
      <w:divBdr>
        <w:top w:val="none" w:sz="0" w:space="0" w:color="auto"/>
        <w:left w:val="none" w:sz="0" w:space="0" w:color="auto"/>
        <w:bottom w:val="none" w:sz="0" w:space="0" w:color="auto"/>
        <w:right w:val="none" w:sz="0" w:space="0" w:color="auto"/>
      </w:divBdr>
    </w:div>
    <w:div w:id="1160731106">
      <w:bodyDiv w:val="1"/>
      <w:marLeft w:val="0"/>
      <w:marRight w:val="0"/>
      <w:marTop w:val="0"/>
      <w:marBottom w:val="0"/>
      <w:divBdr>
        <w:top w:val="none" w:sz="0" w:space="0" w:color="auto"/>
        <w:left w:val="none" w:sz="0" w:space="0" w:color="auto"/>
        <w:bottom w:val="none" w:sz="0" w:space="0" w:color="auto"/>
        <w:right w:val="none" w:sz="0" w:space="0" w:color="auto"/>
      </w:divBdr>
    </w:div>
    <w:div w:id="1172792096">
      <w:bodyDiv w:val="1"/>
      <w:marLeft w:val="0"/>
      <w:marRight w:val="0"/>
      <w:marTop w:val="0"/>
      <w:marBottom w:val="0"/>
      <w:divBdr>
        <w:top w:val="none" w:sz="0" w:space="0" w:color="auto"/>
        <w:left w:val="none" w:sz="0" w:space="0" w:color="auto"/>
        <w:bottom w:val="none" w:sz="0" w:space="0" w:color="auto"/>
        <w:right w:val="none" w:sz="0" w:space="0" w:color="auto"/>
      </w:divBdr>
    </w:div>
    <w:div w:id="1178276008">
      <w:bodyDiv w:val="1"/>
      <w:marLeft w:val="0"/>
      <w:marRight w:val="0"/>
      <w:marTop w:val="0"/>
      <w:marBottom w:val="0"/>
      <w:divBdr>
        <w:top w:val="none" w:sz="0" w:space="0" w:color="auto"/>
        <w:left w:val="none" w:sz="0" w:space="0" w:color="auto"/>
        <w:bottom w:val="none" w:sz="0" w:space="0" w:color="auto"/>
        <w:right w:val="none" w:sz="0" w:space="0" w:color="auto"/>
      </w:divBdr>
    </w:div>
    <w:div w:id="1235704200">
      <w:bodyDiv w:val="1"/>
      <w:marLeft w:val="0"/>
      <w:marRight w:val="0"/>
      <w:marTop w:val="0"/>
      <w:marBottom w:val="0"/>
      <w:divBdr>
        <w:top w:val="none" w:sz="0" w:space="0" w:color="auto"/>
        <w:left w:val="none" w:sz="0" w:space="0" w:color="auto"/>
        <w:bottom w:val="none" w:sz="0" w:space="0" w:color="auto"/>
        <w:right w:val="none" w:sz="0" w:space="0" w:color="auto"/>
      </w:divBdr>
    </w:div>
    <w:div w:id="1249196529">
      <w:bodyDiv w:val="1"/>
      <w:marLeft w:val="0"/>
      <w:marRight w:val="0"/>
      <w:marTop w:val="0"/>
      <w:marBottom w:val="0"/>
      <w:divBdr>
        <w:top w:val="none" w:sz="0" w:space="0" w:color="auto"/>
        <w:left w:val="none" w:sz="0" w:space="0" w:color="auto"/>
        <w:bottom w:val="none" w:sz="0" w:space="0" w:color="auto"/>
        <w:right w:val="none" w:sz="0" w:space="0" w:color="auto"/>
      </w:divBdr>
    </w:div>
    <w:div w:id="1250962554">
      <w:bodyDiv w:val="1"/>
      <w:marLeft w:val="0"/>
      <w:marRight w:val="0"/>
      <w:marTop w:val="0"/>
      <w:marBottom w:val="0"/>
      <w:divBdr>
        <w:top w:val="none" w:sz="0" w:space="0" w:color="auto"/>
        <w:left w:val="none" w:sz="0" w:space="0" w:color="auto"/>
        <w:bottom w:val="none" w:sz="0" w:space="0" w:color="auto"/>
        <w:right w:val="none" w:sz="0" w:space="0" w:color="auto"/>
      </w:divBdr>
    </w:div>
    <w:div w:id="1294603499">
      <w:bodyDiv w:val="1"/>
      <w:marLeft w:val="0"/>
      <w:marRight w:val="0"/>
      <w:marTop w:val="0"/>
      <w:marBottom w:val="0"/>
      <w:divBdr>
        <w:top w:val="none" w:sz="0" w:space="0" w:color="auto"/>
        <w:left w:val="none" w:sz="0" w:space="0" w:color="auto"/>
        <w:bottom w:val="none" w:sz="0" w:space="0" w:color="auto"/>
        <w:right w:val="none" w:sz="0" w:space="0" w:color="auto"/>
      </w:divBdr>
    </w:div>
    <w:div w:id="1300068924">
      <w:bodyDiv w:val="1"/>
      <w:marLeft w:val="0"/>
      <w:marRight w:val="0"/>
      <w:marTop w:val="0"/>
      <w:marBottom w:val="0"/>
      <w:divBdr>
        <w:top w:val="none" w:sz="0" w:space="0" w:color="auto"/>
        <w:left w:val="none" w:sz="0" w:space="0" w:color="auto"/>
        <w:bottom w:val="none" w:sz="0" w:space="0" w:color="auto"/>
        <w:right w:val="none" w:sz="0" w:space="0" w:color="auto"/>
      </w:divBdr>
    </w:div>
    <w:div w:id="1302271564">
      <w:bodyDiv w:val="1"/>
      <w:marLeft w:val="0"/>
      <w:marRight w:val="0"/>
      <w:marTop w:val="0"/>
      <w:marBottom w:val="0"/>
      <w:divBdr>
        <w:top w:val="none" w:sz="0" w:space="0" w:color="auto"/>
        <w:left w:val="none" w:sz="0" w:space="0" w:color="auto"/>
        <w:bottom w:val="none" w:sz="0" w:space="0" w:color="auto"/>
        <w:right w:val="none" w:sz="0" w:space="0" w:color="auto"/>
      </w:divBdr>
    </w:div>
    <w:div w:id="1306086062">
      <w:bodyDiv w:val="1"/>
      <w:marLeft w:val="0"/>
      <w:marRight w:val="0"/>
      <w:marTop w:val="0"/>
      <w:marBottom w:val="0"/>
      <w:divBdr>
        <w:top w:val="none" w:sz="0" w:space="0" w:color="auto"/>
        <w:left w:val="none" w:sz="0" w:space="0" w:color="auto"/>
        <w:bottom w:val="none" w:sz="0" w:space="0" w:color="auto"/>
        <w:right w:val="none" w:sz="0" w:space="0" w:color="auto"/>
      </w:divBdr>
    </w:div>
    <w:div w:id="1307515453">
      <w:bodyDiv w:val="1"/>
      <w:marLeft w:val="0"/>
      <w:marRight w:val="0"/>
      <w:marTop w:val="0"/>
      <w:marBottom w:val="0"/>
      <w:divBdr>
        <w:top w:val="none" w:sz="0" w:space="0" w:color="auto"/>
        <w:left w:val="none" w:sz="0" w:space="0" w:color="auto"/>
        <w:bottom w:val="none" w:sz="0" w:space="0" w:color="auto"/>
        <w:right w:val="none" w:sz="0" w:space="0" w:color="auto"/>
      </w:divBdr>
    </w:div>
    <w:div w:id="1321736671">
      <w:bodyDiv w:val="1"/>
      <w:marLeft w:val="0"/>
      <w:marRight w:val="0"/>
      <w:marTop w:val="0"/>
      <w:marBottom w:val="0"/>
      <w:divBdr>
        <w:top w:val="none" w:sz="0" w:space="0" w:color="auto"/>
        <w:left w:val="none" w:sz="0" w:space="0" w:color="auto"/>
        <w:bottom w:val="none" w:sz="0" w:space="0" w:color="auto"/>
        <w:right w:val="none" w:sz="0" w:space="0" w:color="auto"/>
      </w:divBdr>
    </w:div>
    <w:div w:id="1322582323">
      <w:bodyDiv w:val="1"/>
      <w:marLeft w:val="0"/>
      <w:marRight w:val="0"/>
      <w:marTop w:val="0"/>
      <w:marBottom w:val="0"/>
      <w:divBdr>
        <w:top w:val="none" w:sz="0" w:space="0" w:color="auto"/>
        <w:left w:val="none" w:sz="0" w:space="0" w:color="auto"/>
        <w:bottom w:val="none" w:sz="0" w:space="0" w:color="auto"/>
        <w:right w:val="none" w:sz="0" w:space="0" w:color="auto"/>
      </w:divBdr>
    </w:div>
    <w:div w:id="1340234496">
      <w:bodyDiv w:val="1"/>
      <w:marLeft w:val="0"/>
      <w:marRight w:val="0"/>
      <w:marTop w:val="0"/>
      <w:marBottom w:val="0"/>
      <w:divBdr>
        <w:top w:val="none" w:sz="0" w:space="0" w:color="auto"/>
        <w:left w:val="none" w:sz="0" w:space="0" w:color="auto"/>
        <w:bottom w:val="none" w:sz="0" w:space="0" w:color="auto"/>
        <w:right w:val="none" w:sz="0" w:space="0" w:color="auto"/>
      </w:divBdr>
    </w:div>
    <w:div w:id="1386022174">
      <w:bodyDiv w:val="1"/>
      <w:marLeft w:val="0"/>
      <w:marRight w:val="0"/>
      <w:marTop w:val="0"/>
      <w:marBottom w:val="0"/>
      <w:divBdr>
        <w:top w:val="none" w:sz="0" w:space="0" w:color="auto"/>
        <w:left w:val="none" w:sz="0" w:space="0" w:color="auto"/>
        <w:bottom w:val="none" w:sz="0" w:space="0" w:color="auto"/>
        <w:right w:val="none" w:sz="0" w:space="0" w:color="auto"/>
      </w:divBdr>
    </w:div>
    <w:div w:id="1406563663">
      <w:bodyDiv w:val="1"/>
      <w:marLeft w:val="0"/>
      <w:marRight w:val="0"/>
      <w:marTop w:val="0"/>
      <w:marBottom w:val="0"/>
      <w:divBdr>
        <w:top w:val="none" w:sz="0" w:space="0" w:color="auto"/>
        <w:left w:val="none" w:sz="0" w:space="0" w:color="auto"/>
        <w:bottom w:val="none" w:sz="0" w:space="0" w:color="auto"/>
        <w:right w:val="none" w:sz="0" w:space="0" w:color="auto"/>
      </w:divBdr>
    </w:div>
    <w:div w:id="1475180831">
      <w:bodyDiv w:val="1"/>
      <w:marLeft w:val="0"/>
      <w:marRight w:val="0"/>
      <w:marTop w:val="0"/>
      <w:marBottom w:val="0"/>
      <w:divBdr>
        <w:top w:val="none" w:sz="0" w:space="0" w:color="auto"/>
        <w:left w:val="none" w:sz="0" w:space="0" w:color="auto"/>
        <w:bottom w:val="none" w:sz="0" w:space="0" w:color="auto"/>
        <w:right w:val="none" w:sz="0" w:space="0" w:color="auto"/>
      </w:divBdr>
    </w:div>
    <w:div w:id="1485045804">
      <w:bodyDiv w:val="1"/>
      <w:marLeft w:val="0"/>
      <w:marRight w:val="0"/>
      <w:marTop w:val="0"/>
      <w:marBottom w:val="0"/>
      <w:divBdr>
        <w:top w:val="none" w:sz="0" w:space="0" w:color="auto"/>
        <w:left w:val="none" w:sz="0" w:space="0" w:color="auto"/>
        <w:bottom w:val="none" w:sz="0" w:space="0" w:color="auto"/>
        <w:right w:val="none" w:sz="0" w:space="0" w:color="auto"/>
      </w:divBdr>
    </w:div>
    <w:div w:id="1525829684">
      <w:bodyDiv w:val="1"/>
      <w:marLeft w:val="0"/>
      <w:marRight w:val="0"/>
      <w:marTop w:val="0"/>
      <w:marBottom w:val="0"/>
      <w:divBdr>
        <w:top w:val="none" w:sz="0" w:space="0" w:color="auto"/>
        <w:left w:val="none" w:sz="0" w:space="0" w:color="auto"/>
        <w:bottom w:val="none" w:sz="0" w:space="0" w:color="auto"/>
        <w:right w:val="none" w:sz="0" w:space="0" w:color="auto"/>
      </w:divBdr>
    </w:div>
    <w:div w:id="1534076720">
      <w:bodyDiv w:val="1"/>
      <w:marLeft w:val="0"/>
      <w:marRight w:val="0"/>
      <w:marTop w:val="0"/>
      <w:marBottom w:val="0"/>
      <w:divBdr>
        <w:top w:val="none" w:sz="0" w:space="0" w:color="auto"/>
        <w:left w:val="none" w:sz="0" w:space="0" w:color="auto"/>
        <w:bottom w:val="none" w:sz="0" w:space="0" w:color="auto"/>
        <w:right w:val="none" w:sz="0" w:space="0" w:color="auto"/>
      </w:divBdr>
    </w:div>
    <w:div w:id="1538468573">
      <w:bodyDiv w:val="1"/>
      <w:marLeft w:val="0"/>
      <w:marRight w:val="0"/>
      <w:marTop w:val="0"/>
      <w:marBottom w:val="0"/>
      <w:divBdr>
        <w:top w:val="none" w:sz="0" w:space="0" w:color="auto"/>
        <w:left w:val="none" w:sz="0" w:space="0" w:color="auto"/>
        <w:bottom w:val="none" w:sz="0" w:space="0" w:color="auto"/>
        <w:right w:val="none" w:sz="0" w:space="0" w:color="auto"/>
      </w:divBdr>
    </w:div>
    <w:div w:id="1565556423">
      <w:bodyDiv w:val="1"/>
      <w:marLeft w:val="0"/>
      <w:marRight w:val="0"/>
      <w:marTop w:val="0"/>
      <w:marBottom w:val="0"/>
      <w:divBdr>
        <w:top w:val="none" w:sz="0" w:space="0" w:color="auto"/>
        <w:left w:val="none" w:sz="0" w:space="0" w:color="auto"/>
        <w:bottom w:val="none" w:sz="0" w:space="0" w:color="auto"/>
        <w:right w:val="none" w:sz="0" w:space="0" w:color="auto"/>
      </w:divBdr>
    </w:div>
    <w:div w:id="1575239247">
      <w:bodyDiv w:val="1"/>
      <w:marLeft w:val="0"/>
      <w:marRight w:val="0"/>
      <w:marTop w:val="0"/>
      <w:marBottom w:val="0"/>
      <w:divBdr>
        <w:top w:val="none" w:sz="0" w:space="0" w:color="auto"/>
        <w:left w:val="none" w:sz="0" w:space="0" w:color="auto"/>
        <w:bottom w:val="none" w:sz="0" w:space="0" w:color="auto"/>
        <w:right w:val="none" w:sz="0" w:space="0" w:color="auto"/>
      </w:divBdr>
    </w:div>
    <w:div w:id="1643077593">
      <w:bodyDiv w:val="1"/>
      <w:marLeft w:val="0"/>
      <w:marRight w:val="0"/>
      <w:marTop w:val="0"/>
      <w:marBottom w:val="0"/>
      <w:divBdr>
        <w:top w:val="none" w:sz="0" w:space="0" w:color="auto"/>
        <w:left w:val="none" w:sz="0" w:space="0" w:color="auto"/>
        <w:bottom w:val="none" w:sz="0" w:space="0" w:color="auto"/>
        <w:right w:val="none" w:sz="0" w:space="0" w:color="auto"/>
      </w:divBdr>
    </w:div>
    <w:div w:id="1643120347">
      <w:bodyDiv w:val="1"/>
      <w:marLeft w:val="0"/>
      <w:marRight w:val="0"/>
      <w:marTop w:val="0"/>
      <w:marBottom w:val="0"/>
      <w:divBdr>
        <w:top w:val="none" w:sz="0" w:space="0" w:color="auto"/>
        <w:left w:val="none" w:sz="0" w:space="0" w:color="auto"/>
        <w:bottom w:val="none" w:sz="0" w:space="0" w:color="auto"/>
        <w:right w:val="none" w:sz="0" w:space="0" w:color="auto"/>
      </w:divBdr>
    </w:div>
    <w:div w:id="1645700575">
      <w:bodyDiv w:val="1"/>
      <w:marLeft w:val="0"/>
      <w:marRight w:val="0"/>
      <w:marTop w:val="0"/>
      <w:marBottom w:val="0"/>
      <w:divBdr>
        <w:top w:val="none" w:sz="0" w:space="0" w:color="auto"/>
        <w:left w:val="none" w:sz="0" w:space="0" w:color="auto"/>
        <w:bottom w:val="none" w:sz="0" w:space="0" w:color="auto"/>
        <w:right w:val="none" w:sz="0" w:space="0" w:color="auto"/>
      </w:divBdr>
    </w:div>
    <w:div w:id="1698000789">
      <w:bodyDiv w:val="1"/>
      <w:marLeft w:val="0"/>
      <w:marRight w:val="0"/>
      <w:marTop w:val="0"/>
      <w:marBottom w:val="0"/>
      <w:divBdr>
        <w:top w:val="none" w:sz="0" w:space="0" w:color="auto"/>
        <w:left w:val="none" w:sz="0" w:space="0" w:color="auto"/>
        <w:bottom w:val="none" w:sz="0" w:space="0" w:color="auto"/>
        <w:right w:val="none" w:sz="0" w:space="0" w:color="auto"/>
      </w:divBdr>
    </w:div>
    <w:div w:id="1774208216">
      <w:bodyDiv w:val="1"/>
      <w:marLeft w:val="0"/>
      <w:marRight w:val="0"/>
      <w:marTop w:val="0"/>
      <w:marBottom w:val="0"/>
      <w:divBdr>
        <w:top w:val="none" w:sz="0" w:space="0" w:color="auto"/>
        <w:left w:val="none" w:sz="0" w:space="0" w:color="auto"/>
        <w:bottom w:val="none" w:sz="0" w:space="0" w:color="auto"/>
        <w:right w:val="none" w:sz="0" w:space="0" w:color="auto"/>
      </w:divBdr>
    </w:div>
    <w:div w:id="1780836132">
      <w:bodyDiv w:val="1"/>
      <w:marLeft w:val="0"/>
      <w:marRight w:val="0"/>
      <w:marTop w:val="0"/>
      <w:marBottom w:val="0"/>
      <w:divBdr>
        <w:top w:val="none" w:sz="0" w:space="0" w:color="auto"/>
        <w:left w:val="none" w:sz="0" w:space="0" w:color="auto"/>
        <w:bottom w:val="none" w:sz="0" w:space="0" w:color="auto"/>
        <w:right w:val="none" w:sz="0" w:space="0" w:color="auto"/>
      </w:divBdr>
    </w:div>
    <w:div w:id="1860579500">
      <w:bodyDiv w:val="1"/>
      <w:marLeft w:val="0"/>
      <w:marRight w:val="0"/>
      <w:marTop w:val="0"/>
      <w:marBottom w:val="0"/>
      <w:divBdr>
        <w:top w:val="none" w:sz="0" w:space="0" w:color="auto"/>
        <w:left w:val="none" w:sz="0" w:space="0" w:color="auto"/>
        <w:bottom w:val="none" w:sz="0" w:space="0" w:color="auto"/>
        <w:right w:val="none" w:sz="0" w:space="0" w:color="auto"/>
      </w:divBdr>
    </w:div>
    <w:div w:id="1863518676">
      <w:bodyDiv w:val="1"/>
      <w:marLeft w:val="0"/>
      <w:marRight w:val="0"/>
      <w:marTop w:val="0"/>
      <w:marBottom w:val="0"/>
      <w:divBdr>
        <w:top w:val="none" w:sz="0" w:space="0" w:color="auto"/>
        <w:left w:val="none" w:sz="0" w:space="0" w:color="auto"/>
        <w:bottom w:val="none" w:sz="0" w:space="0" w:color="auto"/>
        <w:right w:val="none" w:sz="0" w:space="0" w:color="auto"/>
      </w:divBdr>
    </w:div>
    <w:div w:id="1881434842">
      <w:bodyDiv w:val="1"/>
      <w:marLeft w:val="0"/>
      <w:marRight w:val="0"/>
      <w:marTop w:val="0"/>
      <w:marBottom w:val="0"/>
      <w:divBdr>
        <w:top w:val="none" w:sz="0" w:space="0" w:color="auto"/>
        <w:left w:val="none" w:sz="0" w:space="0" w:color="auto"/>
        <w:bottom w:val="none" w:sz="0" w:space="0" w:color="auto"/>
        <w:right w:val="none" w:sz="0" w:space="0" w:color="auto"/>
      </w:divBdr>
    </w:div>
    <w:div w:id="1908421804">
      <w:bodyDiv w:val="1"/>
      <w:marLeft w:val="0"/>
      <w:marRight w:val="0"/>
      <w:marTop w:val="0"/>
      <w:marBottom w:val="0"/>
      <w:divBdr>
        <w:top w:val="none" w:sz="0" w:space="0" w:color="auto"/>
        <w:left w:val="none" w:sz="0" w:space="0" w:color="auto"/>
        <w:bottom w:val="none" w:sz="0" w:space="0" w:color="auto"/>
        <w:right w:val="none" w:sz="0" w:space="0" w:color="auto"/>
      </w:divBdr>
    </w:div>
    <w:div w:id="1912692989">
      <w:bodyDiv w:val="1"/>
      <w:marLeft w:val="0"/>
      <w:marRight w:val="0"/>
      <w:marTop w:val="0"/>
      <w:marBottom w:val="0"/>
      <w:divBdr>
        <w:top w:val="none" w:sz="0" w:space="0" w:color="auto"/>
        <w:left w:val="none" w:sz="0" w:space="0" w:color="auto"/>
        <w:bottom w:val="none" w:sz="0" w:space="0" w:color="auto"/>
        <w:right w:val="none" w:sz="0" w:space="0" w:color="auto"/>
      </w:divBdr>
    </w:div>
    <w:div w:id="1913849320">
      <w:bodyDiv w:val="1"/>
      <w:marLeft w:val="0"/>
      <w:marRight w:val="0"/>
      <w:marTop w:val="0"/>
      <w:marBottom w:val="0"/>
      <w:divBdr>
        <w:top w:val="none" w:sz="0" w:space="0" w:color="auto"/>
        <w:left w:val="none" w:sz="0" w:space="0" w:color="auto"/>
        <w:bottom w:val="none" w:sz="0" w:space="0" w:color="auto"/>
        <w:right w:val="none" w:sz="0" w:space="0" w:color="auto"/>
      </w:divBdr>
    </w:div>
    <w:div w:id="1942638407">
      <w:bodyDiv w:val="1"/>
      <w:marLeft w:val="0"/>
      <w:marRight w:val="0"/>
      <w:marTop w:val="0"/>
      <w:marBottom w:val="0"/>
      <w:divBdr>
        <w:top w:val="none" w:sz="0" w:space="0" w:color="auto"/>
        <w:left w:val="none" w:sz="0" w:space="0" w:color="auto"/>
        <w:bottom w:val="none" w:sz="0" w:space="0" w:color="auto"/>
        <w:right w:val="none" w:sz="0" w:space="0" w:color="auto"/>
      </w:divBdr>
    </w:div>
    <w:div w:id="1950356751">
      <w:bodyDiv w:val="1"/>
      <w:marLeft w:val="0"/>
      <w:marRight w:val="0"/>
      <w:marTop w:val="0"/>
      <w:marBottom w:val="0"/>
      <w:divBdr>
        <w:top w:val="none" w:sz="0" w:space="0" w:color="auto"/>
        <w:left w:val="none" w:sz="0" w:space="0" w:color="auto"/>
        <w:bottom w:val="none" w:sz="0" w:space="0" w:color="auto"/>
        <w:right w:val="none" w:sz="0" w:space="0" w:color="auto"/>
      </w:divBdr>
    </w:div>
    <w:div w:id="1957367343">
      <w:bodyDiv w:val="1"/>
      <w:marLeft w:val="0"/>
      <w:marRight w:val="0"/>
      <w:marTop w:val="0"/>
      <w:marBottom w:val="0"/>
      <w:divBdr>
        <w:top w:val="none" w:sz="0" w:space="0" w:color="auto"/>
        <w:left w:val="none" w:sz="0" w:space="0" w:color="auto"/>
        <w:bottom w:val="none" w:sz="0" w:space="0" w:color="auto"/>
        <w:right w:val="none" w:sz="0" w:space="0" w:color="auto"/>
      </w:divBdr>
    </w:div>
    <w:div w:id="1959330635">
      <w:bodyDiv w:val="1"/>
      <w:marLeft w:val="0"/>
      <w:marRight w:val="0"/>
      <w:marTop w:val="0"/>
      <w:marBottom w:val="0"/>
      <w:divBdr>
        <w:top w:val="none" w:sz="0" w:space="0" w:color="auto"/>
        <w:left w:val="none" w:sz="0" w:space="0" w:color="auto"/>
        <w:bottom w:val="none" w:sz="0" w:space="0" w:color="auto"/>
        <w:right w:val="none" w:sz="0" w:space="0" w:color="auto"/>
      </w:divBdr>
    </w:div>
    <w:div w:id="2048867289">
      <w:bodyDiv w:val="1"/>
      <w:marLeft w:val="0"/>
      <w:marRight w:val="0"/>
      <w:marTop w:val="0"/>
      <w:marBottom w:val="0"/>
      <w:divBdr>
        <w:top w:val="none" w:sz="0" w:space="0" w:color="auto"/>
        <w:left w:val="none" w:sz="0" w:space="0" w:color="auto"/>
        <w:bottom w:val="none" w:sz="0" w:space="0" w:color="auto"/>
        <w:right w:val="none" w:sz="0" w:space="0" w:color="auto"/>
      </w:divBdr>
    </w:div>
    <w:div w:id="2052726163">
      <w:bodyDiv w:val="1"/>
      <w:marLeft w:val="0"/>
      <w:marRight w:val="0"/>
      <w:marTop w:val="0"/>
      <w:marBottom w:val="0"/>
      <w:divBdr>
        <w:top w:val="none" w:sz="0" w:space="0" w:color="auto"/>
        <w:left w:val="none" w:sz="0" w:space="0" w:color="auto"/>
        <w:bottom w:val="none" w:sz="0" w:space="0" w:color="auto"/>
        <w:right w:val="none" w:sz="0" w:space="0" w:color="auto"/>
      </w:divBdr>
    </w:div>
    <w:div w:id="2099863826">
      <w:bodyDiv w:val="1"/>
      <w:marLeft w:val="0"/>
      <w:marRight w:val="0"/>
      <w:marTop w:val="0"/>
      <w:marBottom w:val="0"/>
      <w:divBdr>
        <w:top w:val="none" w:sz="0" w:space="0" w:color="auto"/>
        <w:left w:val="none" w:sz="0" w:space="0" w:color="auto"/>
        <w:bottom w:val="none" w:sz="0" w:space="0" w:color="auto"/>
        <w:right w:val="none" w:sz="0" w:space="0" w:color="auto"/>
      </w:divBdr>
    </w:div>
    <w:div w:id="2099910641">
      <w:bodyDiv w:val="1"/>
      <w:marLeft w:val="0"/>
      <w:marRight w:val="0"/>
      <w:marTop w:val="0"/>
      <w:marBottom w:val="0"/>
      <w:divBdr>
        <w:top w:val="none" w:sz="0" w:space="0" w:color="auto"/>
        <w:left w:val="none" w:sz="0" w:space="0" w:color="auto"/>
        <w:bottom w:val="none" w:sz="0" w:space="0" w:color="auto"/>
        <w:right w:val="none" w:sz="0" w:space="0" w:color="auto"/>
      </w:divBdr>
    </w:div>
    <w:div w:id="2117822348">
      <w:bodyDiv w:val="1"/>
      <w:marLeft w:val="0"/>
      <w:marRight w:val="0"/>
      <w:marTop w:val="0"/>
      <w:marBottom w:val="0"/>
      <w:divBdr>
        <w:top w:val="none" w:sz="0" w:space="0" w:color="auto"/>
        <w:left w:val="none" w:sz="0" w:space="0" w:color="auto"/>
        <w:bottom w:val="none" w:sz="0" w:space="0" w:color="auto"/>
        <w:right w:val="none" w:sz="0" w:space="0" w:color="auto"/>
      </w:divBdr>
    </w:div>
    <w:div w:id="211820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C23B8-299A-4E0B-A07A-6D153F937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5</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Smith</dc:creator>
  <cp:keywords/>
  <dc:description/>
  <cp:lastModifiedBy>Day School Teacher 5</cp:lastModifiedBy>
  <cp:revision>49</cp:revision>
  <cp:lastPrinted>2019-07-11T17:49:00Z</cp:lastPrinted>
  <dcterms:created xsi:type="dcterms:W3CDTF">2018-06-05T12:52:00Z</dcterms:created>
  <dcterms:modified xsi:type="dcterms:W3CDTF">2019-10-16T15:50:00Z</dcterms:modified>
</cp:coreProperties>
</file>